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1206" w14:textId="77777777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14:paraId="3D931208" w14:textId="317B0B2F" w:rsidR="008C3BA7" w:rsidRPr="0045605B" w:rsidRDefault="002A2FD9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 xml:space="preserve"> D</w:t>
      </w:r>
      <w:r w:rsidR="00B5620B">
        <w:rPr>
          <w:rFonts w:ascii="Times New Roman"/>
          <w:b/>
          <w:sz w:val="24"/>
          <w:lang w:val="it-IT"/>
        </w:rPr>
        <w:t>EI  DSGA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 xml:space="preserve">AMMINISTRATIVI </w:t>
      </w: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7777777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75895393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003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PESARO-URBINO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3D93125A" w14:textId="77777777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75895393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0032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PESARO-URBINO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D931214" w14:textId="66B66631" w:rsidR="008C3BA7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</w:t>
      </w:r>
      <w:r w:rsidR="00F561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="00F561FE"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21/22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77777777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77777777" w:rsidR="008C3BA7" w:rsidRPr="00B5620B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144C14AF" w14:textId="45C23997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DSGA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B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3D93122C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D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77777777" w:rsidR="008C3BA7" w:rsidRP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7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14:paraId="3D931238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9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A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77777777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14:paraId="3D93123F" w14:textId="77777777"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14:paraId="3D931240" w14:textId="77777777"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14:paraId="3D931241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5F383C41" w14:textId="1B83AF3C" w:rsidR="00815636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la nomina a tempo determinato e a tale scopo indica le sedi in ordine di priorità:</w:t>
      </w:r>
    </w:p>
    <w:p w14:paraId="25E644A6" w14:textId="23E0ECB6" w:rsidR="00D6149A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1)</w:t>
      </w:r>
      <w:r w:rsidR="00E72022">
        <w:rPr>
          <w:lang w:val="it-IT"/>
        </w:rPr>
        <w:t>………………………………………..                    2)………………………………………….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57F000EE" w14:textId="77777777" w:rsidR="003A2B05" w:rsidRDefault="003A2B05" w:rsidP="00F6519C">
      <w:pPr>
        <w:pStyle w:val="Corpotesto"/>
        <w:spacing w:before="126" w:line="360" w:lineRule="auto"/>
        <w:ind w:left="113"/>
        <w:rPr>
          <w:lang w:val="it-IT"/>
        </w:rPr>
      </w:pP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CE3A" w14:textId="77777777" w:rsidR="007D271E" w:rsidRDefault="007D271E">
      <w:r>
        <w:separator/>
      </w:r>
    </w:p>
  </w:endnote>
  <w:endnote w:type="continuationSeparator" w:id="0">
    <w:p w14:paraId="082FE4CD" w14:textId="77777777" w:rsidR="007D271E" w:rsidRDefault="007D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5A9B" w14:textId="77777777" w:rsidR="007D271E" w:rsidRDefault="007D271E">
      <w:r>
        <w:separator/>
      </w:r>
    </w:p>
  </w:footnote>
  <w:footnote w:type="continuationSeparator" w:id="0">
    <w:p w14:paraId="47C98C90" w14:textId="77777777" w:rsidR="007D271E" w:rsidRDefault="007D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0D0172"/>
    <w:rsid w:val="001236C4"/>
    <w:rsid w:val="00145ACB"/>
    <w:rsid w:val="001469D4"/>
    <w:rsid w:val="0015428E"/>
    <w:rsid w:val="001D67C1"/>
    <w:rsid w:val="00200320"/>
    <w:rsid w:val="0025015B"/>
    <w:rsid w:val="002A2FD9"/>
    <w:rsid w:val="002B104C"/>
    <w:rsid w:val="00326982"/>
    <w:rsid w:val="003A2B05"/>
    <w:rsid w:val="003E42CE"/>
    <w:rsid w:val="003E4E2C"/>
    <w:rsid w:val="0045605B"/>
    <w:rsid w:val="004A6771"/>
    <w:rsid w:val="004B6A39"/>
    <w:rsid w:val="00577618"/>
    <w:rsid w:val="00597867"/>
    <w:rsid w:val="005B453A"/>
    <w:rsid w:val="005C3F4E"/>
    <w:rsid w:val="005D4655"/>
    <w:rsid w:val="005D6B7B"/>
    <w:rsid w:val="005F571B"/>
    <w:rsid w:val="00640E53"/>
    <w:rsid w:val="007D271E"/>
    <w:rsid w:val="007E02DE"/>
    <w:rsid w:val="00815636"/>
    <w:rsid w:val="00875C35"/>
    <w:rsid w:val="00892548"/>
    <w:rsid w:val="008C3BA7"/>
    <w:rsid w:val="008D3F5C"/>
    <w:rsid w:val="008D4732"/>
    <w:rsid w:val="00996422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C11938"/>
    <w:rsid w:val="00C417A8"/>
    <w:rsid w:val="00C83404"/>
    <w:rsid w:val="00D24766"/>
    <w:rsid w:val="00D6149A"/>
    <w:rsid w:val="00E32F43"/>
    <w:rsid w:val="00E72022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206"/>
  <w15:docId w15:val="{EA870014-10A7-4CF7-97E2-0C4DC5A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DI MAIO FLAVIA</cp:lastModifiedBy>
  <cp:revision>2</cp:revision>
  <dcterms:created xsi:type="dcterms:W3CDTF">2021-09-14T13:05:00Z</dcterms:created>
  <dcterms:modified xsi:type="dcterms:W3CDTF">2021-09-14T13:05:00Z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