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19" w:rsidRDefault="00E57019"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1219688" wp14:editId="2098B534">
                <wp:simplePos x="0" y="0"/>
                <wp:positionH relativeFrom="column">
                  <wp:posOffset>480060</wp:posOffset>
                </wp:positionH>
                <wp:positionV relativeFrom="paragraph">
                  <wp:posOffset>90805</wp:posOffset>
                </wp:positionV>
                <wp:extent cx="5610225" cy="781685"/>
                <wp:effectExtent l="0" t="0" r="9525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7019" w:rsidRPr="00E7598E" w:rsidRDefault="00E57019" w:rsidP="00E57019">
                            <w:pPr>
                              <w:widowControl w:val="0"/>
                              <w:jc w:val="center"/>
                              <w:rPr>
                                <w:rFonts w:ascii="Copperplate Gothic Bold" w:hAnsi="Copperplate Gothic Bold"/>
                                <w:color w:val="1475BB"/>
                                <w:sz w:val="20"/>
                                <w:szCs w:val="24"/>
                              </w:rPr>
                            </w:pPr>
                            <w:r w:rsidRPr="00E7598E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Ministero dell’Istruzione, dell’Università e della Ricerca</w:t>
                            </w:r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br/>
                            </w:r>
                            <w:r w:rsidRPr="00E7598E">
                              <w:rPr>
                                <w:rFonts w:ascii="Copperplate Gothic Bold" w:hAnsi="Copperplate Gothic Bold"/>
                                <w:color w:val="1475BB"/>
                                <w:sz w:val="20"/>
                                <w:szCs w:val="24"/>
                              </w:rPr>
                              <w:t xml:space="preserve">Ufficio Scolastico Regionale per il Piemonte </w:t>
                            </w:r>
                            <w:r>
                              <w:rPr>
                                <w:rFonts w:ascii="Copperplate Gothic Bold" w:hAnsi="Copperplate Gothic Bold"/>
                                <w:color w:val="1475BB"/>
                                <w:sz w:val="20"/>
                                <w:szCs w:val="24"/>
                              </w:rPr>
                              <w:br/>
                              <w:t>Ufficio VI -</w:t>
                            </w:r>
                            <w:r w:rsidRPr="00491957">
                              <w:rPr>
                                <w:rFonts w:ascii="Copperplate Gothic Bold" w:hAnsi="Copperplate Gothic Bold"/>
                                <w:color w:val="1475BB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Bold" w:hAnsi="Copperplate Gothic Bold"/>
                                <w:color w:val="1475BB"/>
                                <w:sz w:val="20"/>
                                <w:szCs w:val="24"/>
                              </w:rPr>
                              <w:t>Ambito territoriale di Cuneo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7.8pt;margin-top:7.15pt;width:441.7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E57019" w:rsidRPr="00E7598E" w:rsidRDefault="00E57019" w:rsidP="00E57019">
                      <w:pPr>
                        <w:widowControl w:val="0"/>
                        <w:jc w:val="center"/>
                        <w:rPr>
                          <w:rFonts w:ascii="Copperplate Gothic Bold" w:hAnsi="Copperplate Gothic Bold"/>
                          <w:color w:val="1475BB"/>
                          <w:sz w:val="20"/>
                          <w:szCs w:val="24"/>
                        </w:rPr>
                      </w:pPr>
                      <w:r w:rsidRPr="00E7598E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Ministero dell’Istruzione, dell’Università e della Ricerca</w:t>
                      </w:r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br/>
                      </w:r>
                      <w:r w:rsidRPr="00E7598E">
                        <w:rPr>
                          <w:rFonts w:ascii="Copperplate Gothic Bold" w:hAnsi="Copperplate Gothic Bold"/>
                          <w:color w:val="1475BB"/>
                          <w:sz w:val="20"/>
                          <w:szCs w:val="24"/>
                        </w:rPr>
                        <w:t xml:space="preserve">Ufficio Scolastico Regionale per il Piemonte </w:t>
                      </w:r>
                      <w:r>
                        <w:rPr>
                          <w:rFonts w:ascii="Copperplate Gothic Bold" w:hAnsi="Copperplate Gothic Bold"/>
                          <w:color w:val="1475BB"/>
                          <w:sz w:val="20"/>
                          <w:szCs w:val="24"/>
                        </w:rPr>
                        <w:br/>
                        <w:t>Ufficio VI -</w:t>
                      </w:r>
                      <w:r w:rsidRPr="00491957">
                        <w:rPr>
                          <w:rFonts w:ascii="Copperplate Gothic Bold" w:hAnsi="Copperplate Gothic Bold"/>
                          <w:color w:val="1475BB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Copperplate Gothic Bold" w:hAnsi="Copperplate Gothic Bold"/>
                          <w:color w:val="1475BB"/>
                          <w:sz w:val="20"/>
                          <w:szCs w:val="24"/>
                        </w:rPr>
                        <w:t>Ambito territoriale di Cuneo</w:t>
                      </w:r>
                    </w:p>
                  </w:txbxContent>
                </v:textbox>
              </v:shape>
            </w:pict>
          </mc:Fallback>
        </mc:AlternateContent>
      </w:r>
    </w:p>
    <w:p w:rsidR="00E57019" w:rsidRDefault="00E57019" w:rsidP="00E57019">
      <w:pPr>
        <w:jc w:val="center"/>
      </w:pPr>
    </w:p>
    <w:p w:rsidR="00E57019" w:rsidRPr="00E57019" w:rsidRDefault="00E57019" w:rsidP="00E57019"/>
    <w:p w:rsidR="007513C0" w:rsidRDefault="007513C0" w:rsidP="00E57019">
      <w:pPr>
        <w:tabs>
          <w:tab w:val="left" w:pos="1050"/>
        </w:tabs>
      </w:pPr>
    </w:p>
    <w:p w:rsidR="00E57019" w:rsidRDefault="00E57019" w:rsidP="00E57019">
      <w:pPr>
        <w:tabs>
          <w:tab w:val="left" w:pos="1050"/>
        </w:tabs>
        <w:jc w:val="center"/>
        <w:rPr>
          <w:b/>
          <w:i/>
          <w:sz w:val="28"/>
          <w:szCs w:val="28"/>
        </w:rPr>
      </w:pPr>
      <w:r w:rsidRPr="00E57019">
        <w:rPr>
          <w:b/>
          <w:i/>
          <w:sz w:val="28"/>
          <w:szCs w:val="28"/>
        </w:rPr>
        <w:t>MODULO DI ADESIONE</w:t>
      </w:r>
    </w:p>
    <w:p w:rsidR="00E57019" w:rsidRDefault="00E57019" w:rsidP="00E57019">
      <w:pPr>
        <w:tabs>
          <w:tab w:val="left" w:pos="1050"/>
        </w:tabs>
        <w:jc w:val="center"/>
        <w:rPr>
          <w:b/>
          <w:i/>
          <w:sz w:val="28"/>
          <w:szCs w:val="28"/>
        </w:rPr>
      </w:pPr>
    </w:p>
    <w:p w:rsidR="00E57019" w:rsidRDefault="00E57019" w:rsidP="000C038E">
      <w:pPr>
        <w:tabs>
          <w:tab w:val="left" w:pos="1050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Il presente modulo di adesione va compilato e inviato</w:t>
      </w:r>
    </w:p>
    <w:p w:rsidR="00E57019" w:rsidRDefault="00E57019" w:rsidP="00E57019">
      <w:pPr>
        <w:tabs>
          <w:tab w:val="left" w:pos="1050"/>
        </w:tabs>
        <w:rPr>
          <w:rFonts w:ascii="Times New Roman" w:hAnsi="Times New Roman" w:cs="Times New Roman"/>
          <w:szCs w:val="22"/>
        </w:rPr>
      </w:pPr>
    </w:p>
    <w:p w:rsidR="00E57019" w:rsidRDefault="00E57019" w:rsidP="00E57019">
      <w:pPr>
        <w:tabs>
          <w:tab w:val="left" w:pos="1050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al seguente indirizzo mail: </w:t>
      </w:r>
      <w:hyperlink r:id="rId6" w:history="1">
        <w:r w:rsidRPr="00281159">
          <w:rPr>
            <w:rStyle w:val="Collegamentoipertestuale"/>
            <w:rFonts w:ascii="Times New Roman" w:hAnsi="Times New Roman" w:cs="Times New Roman"/>
            <w:szCs w:val="22"/>
          </w:rPr>
          <w:t>andrenova66@gmail.com</w:t>
        </w:r>
      </w:hyperlink>
    </w:p>
    <w:p w:rsidR="00E57019" w:rsidRDefault="00E57019" w:rsidP="000C038E">
      <w:pPr>
        <w:tabs>
          <w:tab w:val="left" w:pos="1050"/>
        </w:tabs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E57019" w:rsidRDefault="00E57019" w:rsidP="00E57019">
      <w:pPr>
        <w:tabs>
          <w:tab w:val="left" w:pos="1050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Io sottoscritto:</w:t>
      </w:r>
    </w:p>
    <w:p w:rsidR="00E57019" w:rsidRDefault="00E57019" w:rsidP="008C39C9">
      <w:pPr>
        <w:tabs>
          <w:tab w:val="left" w:pos="105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93"/>
        <w:gridCol w:w="2432"/>
        <w:gridCol w:w="2618"/>
        <w:gridCol w:w="2211"/>
      </w:tblGrid>
      <w:tr w:rsidR="008C39C9" w:rsidTr="008C39C9">
        <w:tc>
          <w:tcPr>
            <w:tcW w:w="2593" w:type="dxa"/>
          </w:tcPr>
          <w:p w:rsidR="008C39C9" w:rsidRDefault="008C39C9" w:rsidP="00E57019">
            <w:pPr>
              <w:tabs>
                <w:tab w:val="left" w:pos="1050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COGNOME</w:t>
            </w:r>
          </w:p>
        </w:tc>
        <w:tc>
          <w:tcPr>
            <w:tcW w:w="2432" w:type="dxa"/>
          </w:tcPr>
          <w:p w:rsidR="008C39C9" w:rsidRDefault="008C39C9" w:rsidP="00E57019">
            <w:pPr>
              <w:tabs>
                <w:tab w:val="left" w:pos="1050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NOME  </w:t>
            </w:r>
          </w:p>
        </w:tc>
        <w:tc>
          <w:tcPr>
            <w:tcW w:w="2618" w:type="dxa"/>
          </w:tcPr>
          <w:p w:rsidR="008C39C9" w:rsidRDefault="008C39C9" w:rsidP="00E57019">
            <w:pPr>
              <w:tabs>
                <w:tab w:val="left" w:pos="1050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ENTE RAPPRESENTATO</w:t>
            </w:r>
          </w:p>
        </w:tc>
        <w:tc>
          <w:tcPr>
            <w:tcW w:w="2211" w:type="dxa"/>
          </w:tcPr>
          <w:p w:rsidR="008C39C9" w:rsidRDefault="008C39C9" w:rsidP="00E57019">
            <w:pPr>
              <w:tabs>
                <w:tab w:val="left" w:pos="1050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RUOLO</w:t>
            </w:r>
          </w:p>
        </w:tc>
      </w:tr>
      <w:tr w:rsidR="008C39C9" w:rsidTr="008C39C9">
        <w:tc>
          <w:tcPr>
            <w:tcW w:w="2593" w:type="dxa"/>
          </w:tcPr>
          <w:p w:rsidR="008C39C9" w:rsidRDefault="008C39C9" w:rsidP="00E57019">
            <w:pPr>
              <w:tabs>
                <w:tab w:val="left" w:pos="105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2" w:type="dxa"/>
          </w:tcPr>
          <w:p w:rsidR="008C39C9" w:rsidRDefault="008C39C9" w:rsidP="00E57019">
            <w:pPr>
              <w:tabs>
                <w:tab w:val="left" w:pos="105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8" w:type="dxa"/>
          </w:tcPr>
          <w:p w:rsidR="008C39C9" w:rsidRDefault="008C39C9" w:rsidP="00E57019">
            <w:pPr>
              <w:tabs>
                <w:tab w:val="left" w:pos="105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8C39C9" w:rsidRDefault="008C39C9" w:rsidP="00E57019">
            <w:pPr>
              <w:tabs>
                <w:tab w:val="left" w:pos="1050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57019" w:rsidRDefault="00E57019" w:rsidP="00E57019">
      <w:pPr>
        <w:tabs>
          <w:tab w:val="left" w:pos="1050"/>
        </w:tabs>
        <w:rPr>
          <w:rFonts w:ascii="Times New Roman" w:hAnsi="Times New Roman" w:cs="Times New Roman"/>
          <w:szCs w:val="22"/>
        </w:rPr>
      </w:pPr>
    </w:p>
    <w:p w:rsidR="00CC26D3" w:rsidRDefault="00CC26D3" w:rsidP="00E57019">
      <w:pPr>
        <w:tabs>
          <w:tab w:val="left" w:pos="1050"/>
        </w:tabs>
        <w:jc w:val="center"/>
        <w:rPr>
          <w:rFonts w:ascii="Times New Roman" w:hAnsi="Times New Roman" w:cs="Times New Roman"/>
          <w:szCs w:val="22"/>
        </w:rPr>
      </w:pPr>
    </w:p>
    <w:p w:rsidR="00E57019" w:rsidRDefault="00E57019" w:rsidP="00E57019">
      <w:pPr>
        <w:tabs>
          <w:tab w:val="left" w:pos="1050"/>
        </w:tabs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>Intendo partecipare ai seguenti eventi collegati all’iniziativa “</w:t>
      </w:r>
      <w:r w:rsidRPr="00E57019">
        <w:rPr>
          <w:rFonts w:ascii="Times New Roman" w:hAnsi="Times New Roman" w:cs="Times New Roman"/>
          <w:b/>
          <w:szCs w:val="22"/>
        </w:rPr>
        <w:t>Giugno d’Autore”</w:t>
      </w:r>
    </w:p>
    <w:p w:rsidR="00E57019" w:rsidRDefault="00E57019" w:rsidP="00E57019">
      <w:pPr>
        <w:tabs>
          <w:tab w:val="left" w:pos="1050"/>
        </w:tabs>
        <w:rPr>
          <w:rFonts w:ascii="Times New Roman" w:hAnsi="Times New Roman" w:cs="Times New Roman"/>
          <w:b/>
          <w:szCs w:val="22"/>
        </w:rPr>
      </w:pPr>
    </w:p>
    <w:p w:rsidR="00CC26D3" w:rsidRDefault="00E57019" w:rsidP="00E57019">
      <w:pPr>
        <w:tabs>
          <w:tab w:val="left" w:pos="105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</w:t>
      </w:r>
      <w:r w:rsidR="00CC26D3">
        <w:rPr>
          <w:rFonts w:ascii="Times New Roman" w:hAnsi="Times New Roman" w:cs="Times New Roman"/>
          <w:szCs w:val="22"/>
        </w:rPr>
        <w:t xml:space="preserve">   </w:t>
      </w:r>
      <w:r>
        <w:rPr>
          <w:rFonts w:ascii="Times New Roman" w:hAnsi="Times New Roman" w:cs="Times New Roman"/>
          <w:szCs w:val="22"/>
        </w:rPr>
        <w:t>che si terranno presso</w:t>
      </w:r>
      <w:r w:rsidR="00CC26D3">
        <w:rPr>
          <w:rFonts w:ascii="Times New Roman" w:hAnsi="Times New Roman" w:cs="Times New Roman"/>
          <w:szCs w:val="22"/>
        </w:rPr>
        <w:t xml:space="preserve"> in Piazza d’Armi presso la sede della</w:t>
      </w:r>
      <w:r>
        <w:rPr>
          <w:rFonts w:ascii="Times New Roman" w:hAnsi="Times New Roman" w:cs="Times New Roman"/>
          <w:szCs w:val="22"/>
        </w:rPr>
        <w:t xml:space="preserve"> </w:t>
      </w:r>
    </w:p>
    <w:p w:rsidR="00CC26D3" w:rsidRDefault="00CC26D3" w:rsidP="00E57019">
      <w:pPr>
        <w:tabs>
          <w:tab w:val="left" w:pos="105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</w:t>
      </w:r>
    </w:p>
    <w:p w:rsidR="00E57019" w:rsidRDefault="00CC26D3" w:rsidP="00E57019">
      <w:pPr>
        <w:tabs>
          <w:tab w:val="left" w:pos="105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</w:t>
      </w:r>
      <w:r w:rsidR="00E57019">
        <w:rPr>
          <w:rFonts w:ascii="Times New Roman" w:hAnsi="Times New Roman" w:cs="Times New Roman"/>
          <w:szCs w:val="22"/>
        </w:rPr>
        <w:t>Caserma della GDF di Cuneo in Via Cesare Battisti, 6</w:t>
      </w:r>
    </w:p>
    <w:p w:rsidR="00CC26D3" w:rsidRDefault="00CC26D3" w:rsidP="00CC26D3">
      <w:pPr>
        <w:tabs>
          <w:tab w:val="left" w:pos="105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</w:t>
      </w:r>
    </w:p>
    <w:p w:rsidR="00CC26D3" w:rsidRDefault="00CC26D3" w:rsidP="00CC26D3">
      <w:pPr>
        <w:tabs>
          <w:tab w:val="left" w:pos="1050"/>
        </w:tabs>
        <w:rPr>
          <w:rFonts w:ascii="Times New Roman" w:hAnsi="Times New Roman" w:cs="Times New Roman"/>
          <w:szCs w:val="22"/>
        </w:rPr>
      </w:pPr>
    </w:p>
    <w:p w:rsidR="00CC26D3" w:rsidRDefault="00CC26D3" w:rsidP="008C39C9">
      <w:pPr>
        <w:pStyle w:val="Paragrafoelenco"/>
        <w:numPr>
          <w:ilvl w:val="0"/>
          <w:numId w:val="6"/>
        </w:numPr>
        <w:tabs>
          <w:tab w:val="left" w:pos="1050"/>
        </w:tabs>
        <w:rPr>
          <w:rFonts w:ascii="Times New Roman" w:hAnsi="Times New Roman" w:cs="Times New Roman"/>
          <w:b/>
          <w:szCs w:val="22"/>
        </w:rPr>
      </w:pPr>
      <w:r w:rsidRPr="00CC26D3">
        <w:rPr>
          <w:rFonts w:ascii="Times New Roman" w:hAnsi="Times New Roman" w:cs="Times New Roman"/>
          <w:b/>
          <w:szCs w:val="22"/>
        </w:rPr>
        <w:t>LA</w:t>
      </w:r>
      <w:r>
        <w:rPr>
          <w:rFonts w:ascii="Times New Roman" w:hAnsi="Times New Roman" w:cs="Times New Roman"/>
          <w:b/>
          <w:szCs w:val="22"/>
        </w:rPr>
        <w:t xml:space="preserve"> MUSICA LIRICA INCONTRA LA MUSICA POP: 19 giugno ore 21.00</w:t>
      </w:r>
    </w:p>
    <w:p w:rsidR="00CC26D3" w:rsidRDefault="00CC26D3" w:rsidP="00CC26D3">
      <w:pPr>
        <w:pStyle w:val="Paragrafoelenco"/>
        <w:tabs>
          <w:tab w:val="left" w:pos="1050"/>
        </w:tabs>
        <w:ind w:left="1770"/>
        <w:rPr>
          <w:rFonts w:ascii="Times New Roman" w:hAnsi="Times New Roman" w:cs="Times New Roman"/>
          <w:b/>
          <w:szCs w:val="22"/>
        </w:rPr>
      </w:pPr>
    </w:p>
    <w:p w:rsidR="00CC26D3" w:rsidRDefault="00CC26D3" w:rsidP="00CC26D3">
      <w:pPr>
        <w:pStyle w:val="Paragrafoelenco"/>
        <w:tabs>
          <w:tab w:val="left" w:pos="1050"/>
        </w:tabs>
        <w:ind w:left="1770"/>
        <w:rPr>
          <w:rFonts w:ascii="Times New Roman" w:hAnsi="Times New Roman" w:cs="Times New Roman"/>
          <w:b/>
          <w:szCs w:val="22"/>
        </w:rPr>
      </w:pPr>
    </w:p>
    <w:p w:rsidR="00CC26D3" w:rsidRDefault="00CC26D3" w:rsidP="008C39C9">
      <w:pPr>
        <w:pStyle w:val="Paragrafoelenco"/>
        <w:numPr>
          <w:ilvl w:val="0"/>
          <w:numId w:val="6"/>
        </w:numPr>
        <w:tabs>
          <w:tab w:val="left" w:pos="1050"/>
        </w:tabs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SPETTACOLO TEATRALE SEMBRA UN SECOLO:  26 giugno ore 21.00</w:t>
      </w:r>
    </w:p>
    <w:p w:rsidR="00CC26D3" w:rsidRDefault="00CC26D3" w:rsidP="00CC26D3">
      <w:pPr>
        <w:pStyle w:val="Paragrafoelenco"/>
        <w:tabs>
          <w:tab w:val="left" w:pos="1050"/>
        </w:tabs>
        <w:ind w:left="1770"/>
        <w:rPr>
          <w:rFonts w:ascii="Times New Roman" w:hAnsi="Times New Roman" w:cs="Times New Roman"/>
          <w:b/>
          <w:szCs w:val="22"/>
        </w:rPr>
      </w:pPr>
    </w:p>
    <w:p w:rsidR="00CC26D3" w:rsidRPr="00CC26D3" w:rsidRDefault="00CC26D3" w:rsidP="00CC26D3">
      <w:pPr>
        <w:pStyle w:val="Paragrafoelenco"/>
        <w:tabs>
          <w:tab w:val="left" w:pos="1050"/>
        </w:tabs>
        <w:ind w:left="177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dell’Istituto Scolastico di </w:t>
      </w:r>
      <w:proofErr w:type="spellStart"/>
      <w:r>
        <w:rPr>
          <w:rFonts w:ascii="Times New Roman" w:hAnsi="Times New Roman" w:cs="Times New Roman"/>
          <w:b/>
          <w:szCs w:val="22"/>
        </w:rPr>
        <w:t>Benevagienna</w:t>
      </w:r>
      <w:proofErr w:type="spellEnd"/>
      <w:r>
        <w:rPr>
          <w:rFonts w:ascii="Times New Roman" w:hAnsi="Times New Roman" w:cs="Times New Roman"/>
          <w:b/>
          <w:szCs w:val="22"/>
        </w:rPr>
        <w:t xml:space="preserve"> </w:t>
      </w:r>
      <w:r w:rsidRPr="00CC26D3">
        <w:rPr>
          <w:rFonts w:ascii="Times New Roman" w:hAnsi="Times New Roman" w:cs="Times New Roman"/>
          <w:b/>
          <w:szCs w:val="22"/>
        </w:rPr>
        <w:t xml:space="preserve">“Compagnia dei Ripetenti” </w:t>
      </w:r>
    </w:p>
    <w:p w:rsidR="00CC26D3" w:rsidRPr="00CC26D3" w:rsidRDefault="00CC26D3" w:rsidP="00CC26D3">
      <w:pPr>
        <w:tabs>
          <w:tab w:val="left" w:pos="1050"/>
        </w:tabs>
        <w:rPr>
          <w:rFonts w:ascii="Times New Roman" w:hAnsi="Times New Roman" w:cs="Times New Roman"/>
          <w:szCs w:val="22"/>
        </w:rPr>
      </w:pPr>
    </w:p>
    <w:p w:rsidR="00E57019" w:rsidRDefault="00E57019" w:rsidP="00E57019">
      <w:pPr>
        <w:tabs>
          <w:tab w:val="left" w:pos="1050"/>
        </w:tabs>
        <w:rPr>
          <w:rFonts w:ascii="Times New Roman" w:hAnsi="Times New Roman" w:cs="Times New Roman"/>
          <w:szCs w:val="22"/>
        </w:rPr>
      </w:pPr>
    </w:p>
    <w:p w:rsidR="00CC26D3" w:rsidRPr="00CC26D3" w:rsidRDefault="00CC26D3" w:rsidP="00CC26D3">
      <w:pPr>
        <w:tabs>
          <w:tab w:val="left" w:pos="1050"/>
        </w:tabs>
        <w:ind w:left="1080"/>
        <w:rPr>
          <w:rFonts w:ascii="Times New Roman" w:hAnsi="Times New Roman" w:cs="Times New Roman"/>
          <w:szCs w:val="22"/>
        </w:rPr>
      </w:pPr>
    </w:p>
    <w:sectPr w:rsidR="00CC26D3" w:rsidRPr="00CC26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58EF"/>
    <w:multiLevelType w:val="hybridMultilevel"/>
    <w:tmpl w:val="28F48310"/>
    <w:lvl w:ilvl="0" w:tplc="0410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FF34453"/>
    <w:multiLevelType w:val="hybridMultilevel"/>
    <w:tmpl w:val="EF1C83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11665"/>
    <w:multiLevelType w:val="hybridMultilevel"/>
    <w:tmpl w:val="DB0885D2"/>
    <w:lvl w:ilvl="0" w:tplc="0410000F">
      <w:start w:val="1"/>
      <w:numFmt w:val="decimal"/>
      <w:lvlText w:val="%1."/>
      <w:lvlJc w:val="left"/>
      <w:pPr>
        <w:ind w:left="1770" w:hanging="360"/>
      </w:p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53744338"/>
    <w:multiLevelType w:val="hybridMultilevel"/>
    <w:tmpl w:val="E3B07A2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7018BD"/>
    <w:multiLevelType w:val="hybridMultilevel"/>
    <w:tmpl w:val="98BCC974"/>
    <w:lvl w:ilvl="0" w:tplc="951E21C4">
      <w:start w:val="1"/>
      <w:numFmt w:val="bullet"/>
      <w:lvlText w:val=""/>
      <w:lvlJc w:val="left"/>
      <w:pPr>
        <w:ind w:left="177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58CD0154"/>
    <w:multiLevelType w:val="hybridMultilevel"/>
    <w:tmpl w:val="3B7A2C62"/>
    <w:lvl w:ilvl="0" w:tplc="0410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19"/>
    <w:rsid w:val="000C038E"/>
    <w:rsid w:val="005A3519"/>
    <w:rsid w:val="007513C0"/>
    <w:rsid w:val="008C39C9"/>
    <w:rsid w:val="00CC26D3"/>
    <w:rsid w:val="00E5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7019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701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57019"/>
    <w:pPr>
      <w:ind w:left="720"/>
      <w:contextualSpacing/>
    </w:pPr>
  </w:style>
  <w:style w:type="table" w:styleId="Grigliatabella">
    <w:name w:val="Table Grid"/>
    <w:basedOn w:val="Tabellanormale"/>
    <w:uiPriority w:val="59"/>
    <w:rsid w:val="008C3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7019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701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57019"/>
    <w:pPr>
      <w:ind w:left="720"/>
      <w:contextualSpacing/>
    </w:pPr>
  </w:style>
  <w:style w:type="table" w:styleId="Grigliatabella">
    <w:name w:val="Table Grid"/>
    <w:basedOn w:val="Tabellanormale"/>
    <w:uiPriority w:val="59"/>
    <w:rsid w:val="008C3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nova6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2015-05-26T10:16:00Z</dcterms:created>
  <dcterms:modified xsi:type="dcterms:W3CDTF">2015-05-26T10:49:00Z</dcterms:modified>
</cp:coreProperties>
</file>