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C" w:rsidRPr="00CD705C" w:rsidRDefault="00CD705C" w:rsidP="00CD705C">
      <w:pPr>
        <w:rPr>
          <w:rFonts w:cs="Arial"/>
          <w:szCs w:val="22"/>
        </w:rPr>
      </w:pPr>
      <w:proofErr w:type="spellStart"/>
      <w:r w:rsidRPr="00CD705C">
        <w:rPr>
          <w:rFonts w:cs="Arial"/>
          <w:szCs w:val="22"/>
        </w:rPr>
        <w:t>Prot</w:t>
      </w:r>
      <w:proofErr w:type="spellEnd"/>
      <w:r w:rsidRPr="00CD705C">
        <w:rPr>
          <w:rFonts w:cs="Arial"/>
          <w:szCs w:val="22"/>
        </w:rPr>
        <w:t xml:space="preserve">. n.   </w:t>
      </w:r>
      <w:r w:rsidR="00431288">
        <w:rPr>
          <w:rFonts w:cs="Arial"/>
          <w:szCs w:val="22"/>
        </w:rPr>
        <w:t>3752/c.03 a</w:t>
      </w:r>
      <w:r>
        <w:rPr>
          <w:rFonts w:cs="Arial"/>
          <w:szCs w:val="22"/>
        </w:rPr>
        <w:t xml:space="preserve">                                          </w:t>
      </w:r>
      <w:r w:rsidRPr="00CD705C">
        <w:rPr>
          <w:rFonts w:cs="Arial"/>
          <w:szCs w:val="22"/>
        </w:rPr>
        <w:tab/>
        <w:t>Cuneo, 2</w:t>
      </w:r>
      <w:r w:rsidR="00431288">
        <w:rPr>
          <w:rFonts w:cs="Arial"/>
          <w:szCs w:val="22"/>
        </w:rPr>
        <w:t>4 maggio</w:t>
      </w:r>
      <w:r w:rsidRPr="00CD705C">
        <w:rPr>
          <w:rFonts w:cs="Arial"/>
          <w:szCs w:val="22"/>
        </w:rPr>
        <w:t xml:space="preserve"> 201</w:t>
      </w:r>
      <w:r w:rsidR="00431288">
        <w:rPr>
          <w:rFonts w:cs="Arial"/>
          <w:szCs w:val="22"/>
        </w:rPr>
        <w:t>6</w:t>
      </w:r>
    </w:p>
    <w:p w:rsidR="00CD705C" w:rsidRPr="00CD705C" w:rsidRDefault="00CD705C" w:rsidP="00CD705C">
      <w:pPr>
        <w:rPr>
          <w:rFonts w:cs="Arial"/>
          <w:szCs w:val="22"/>
        </w:rPr>
      </w:pP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AI DIRIGENTI SCOLASTICI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DELLE SCUOLE ED ISTITUTI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DI OGNI ORDINE E GRADO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DELLA PROVINCIA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ALLE OO.SS. SCUOLA – LORO SEDI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ALL’ALBO</w:t>
      </w:r>
    </w:p>
    <w:p w:rsidR="00CD705C" w:rsidRPr="00CD705C" w:rsidRDefault="00CD705C" w:rsidP="00CD705C">
      <w:pPr>
        <w:rPr>
          <w:rFonts w:cs="Arial"/>
          <w:szCs w:val="22"/>
        </w:rPr>
      </w:pPr>
    </w:p>
    <w:p w:rsidR="00CD705C" w:rsidRPr="00CD705C" w:rsidRDefault="00CD705C" w:rsidP="00CD705C">
      <w:pPr>
        <w:rPr>
          <w:rFonts w:cs="Arial"/>
          <w:szCs w:val="22"/>
        </w:rPr>
      </w:pPr>
    </w:p>
    <w:p w:rsidR="00CD705C" w:rsidRDefault="00431288" w:rsidP="00431288">
      <w:pPr>
        <w:rPr>
          <w:rFonts w:cs="Arial"/>
          <w:szCs w:val="22"/>
        </w:rPr>
      </w:pPr>
      <w:r>
        <w:rPr>
          <w:rFonts w:cs="Arial"/>
          <w:szCs w:val="22"/>
        </w:rPr>
        <w:t>OGGETTO:  MOBILITA’ PERSONALE DOCENTE  - A.S. 2016/17</w:t>
      </w:r>
    </w:p>
    <w:p w:rsidR="00431288" w:rsidRDefault="00431288" w:rsidP="0043128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Assegnazione sede titolarità docenti D.O.S.</w:t>
      </w:r>
    </w:p>
    <w:p w:rsidR="00431288" w:rsidRPr="00CD705C" w:rsidRDefault="00431288" w:rsidP="00431288">
      <w:pPr>
        <w:rPr>
          <w:rFonts w:cs="Arial"/>
          <w:szCs w:val="22"/>
        </w:rPr>
      </w:pPr>
    </w:p>
    <w:p w:rsidR="00CD705C" w:rsidRPr="00CD705C" w:rsidRDefault="00CD705C" w:rsidP="00CD705C">
      <w:pPr>
        <w:rPr>
          <w:rFonts w:cs="Arial"/>
          <w:szCs w:val="22"/>
        </w:rPr>
      </w:pPr>
    </w:p>
    <w:p w:rsidR="00A13FFB" w:rsidRDefault="00431288" w:rsidP="00CD705C">
      <w:pPr>
        <w:rPr>
          <w:rFonts w:cs="Arial"/>
          <w:szCs w:val="22"/>
        </w:rPr>
      </w:pPr>
      <w:r>
        <w:rPr>
          <w:rFonts w:cs="Arial"/>
          <w:szCs w:val="22"/>
        </w:rPr>
        <w:t>Si trasmette</w:t>
      </w:r>
      <w:r w:rsidR="00A13FF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in allegato</w:t>
      </w:r>
      <w:r w:rsidR="00A13FFB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 l’elenco dei </w:t>
      </w:r>
      <w:r w:rsidR="00A13FFB">
        <w:rPr>
          <w:rFonts w:cs="Arial"/>
          <w:szCs w:val="22"/>
        </w:rPr>
        <w:t xml:space="preserve">docenti D.O.S. ai quali è stata assegnata la sede di titolarità </w:t>
      </w:r>
      <w:r w:rsidR="00086900">
        <w:rPr>
          <w:rFonts w:cs="Arial"/>
          <w:szCs w:val="22"/>
        </w:rPr>
        <w:t xml:space="preserve">a decorrere </w:t>
      </w:r>
      <w:proofErr w:type="spellStart"/>
      <w:r w:rsidR="00086900">
        <w:rPr>
          <w:rFonts w:cs="Arial"/>
          <w:szCs w:val="22"/>
        </w:rPr>
        <w:t>dall’a.s.</w:t>
      </w:r>
      <w:proofErr w:type="spellEnd"/>
      <w:r w:rsidR="00086900">
        <w:rPr>
          <w:rFonts w:cs="Arial"/>
          <w:szCs w:val="22"/>
        </w:rPr>
        <w:t xml:space="preserve"> 2016/17</w:t>
      </w:r>
      <w:r w:rsidR="00086900">
        <w:rPr>
          <w:rFonts w:cs="Arial"/>
          <w:szCs w:val="22"/>
        </w:rPr>
        <w:t xml:space="preserve">, </w:t>
      </w:r>
      <w:r w:rsidR="00A13FFB">
        <w:rPr>
          <w:rFonts w:cs="Arial"/>
          <w:szCs w:val="22"/>
        </w:rPr>
        <w:t>ai sensi dell’art. 7 – comma 2 del C.C.N.L. sulla mobilità dell’8.4.2016</w:t>
      </w:r>
      <w:r w:rsidR="0083470A">
        <w:rPr>
          <w:rFonts w:cs="Arial"/>
          <w:szCs w:val="22"/>
        </w:rPr>
        <w:t>.</w:t>
      </w:r>
      <w:bookmarkStart w:id="0" w:name="_GoBack"/>
      <w:bookmarkEnd w:id="0"/>
      <w:r w:rsidR="00086900">
        <w:rPr>
          <w:rFonts w:cs="Arial"/>
          <w:szCs w:val="22"/>
        </w:rPr>
        <w:t xml:space="preserve"> </w:t>
      </w:r>
    </w:p>
    <w:p w:rsidR="00CD705C" w:rsidRPr="00CD705C" w:rsidRDefault="00A13FFB" w:rsidP="00A13FFB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Si invitano </w:t>
      </w:r>
      <w:r w:rsidR="00CD705C" w:rsidRPr="00CD705C">
        <w:rPr>
          <w:rFonts w:cs="Arial"/>
          <w:szCs w:val="22"/>
        </w:rPr>
        <w:t xml:space="preserve">le SS.LL. </w:t>
      </w:r>
      <w:r w:rsidR="00086900">
        <w:rPr>
          <w:rFonts w:cs="Arial"/>
          <w:szCs w:val="22"/>
        </w:rPr>
        <w:t>a notificare quanto sopra ai docenti interessati.</w:t>
      </w:r>
    </w:p>
    <w:p w:rsidR="00CD705C" w:rsidRPr="00CD705C" w:rsidRDefault="00CD705C" w:rsidP="00CD705C">
      <w:pPr>
        <w:rPr>
          <w:rFonts w:cs="Arial"/>
          <w:szCs w:val="22"/>
        </w:rPr>
      </w:pPr>
    </w:p>
    <w:p w:rsidR="00CD705C" w:rsidRPr="00CD705C" w:rsidRDefault="00CD705C" w:rsidP="00CD705C">
      <w:pPr>
        <w:rPr>
          <w:rFonts w:cs="Arial"/>
          <w:szCs w:val="22"/>
        </w:rPr>
      </w:pPr>
    </w:p>
    <w:p w:rsidR="00CD705C" w:rsidRDefault="00CD705C" w:rsidP="00CD705C">
      <w:r>
        <w:t xml:space="preserve">                                                                                      IL DIRIGENTE</w:t>
      </w:r>
    </w:p>
    <w:p w:rsidR="00CD705C" w:rsidRDefault="00CD705C" w:rsidP="00CD705C">
      <w:r>
        <w:t xml:space="preserve">                                                                                   STEFANO SURANITI     </w:t>
      </w:r>
    </w:p>
    <w:p w:rsidR="00086900" w:rsidRDefault="00CD705C" w:rsidP="00086900">
      <w:pPr>
        <w:rPr>
          <w:sz w:val="20"/>
        </w:rPr>
      </w:pPr>
      <w:r>
        <w:t xml:space="preserve">                                                                     </w:t>
      </w:r>
    </w:p>
    <w:p w:rsidR="00086900" w:rsidRPr="00086900" w:rsidRDefault="00086900" w:rsidP="00086900">
      <w:pPr>
        <w:rPr>
          <w:sz w:val="20"/>
        </w:rPr>
      </w:pPr>
    </w:p>
    <w:p w:rsidR="00086900" w:rsidRPr="00086900" w:rsidRDefault="00086900" w:rsidP="00086900">
      <w:pPr>
        <w:rPr>
          <w:sz w:val="20"/>
        </w:rPr>
      </w:pPr>
    </w:p>
    <w:p w:rsidR="00086900" w:rsidRDefault="00086900" w:rsidP="00086900">
      <w:pPr>
        <w:rPr>
          <w:sz w:val="20"/>
        </w:rPr>
      </w:pPr>
    </w:p>
    <w:p w:rsidR="00220AD5" w:rsidRPr="00086900" w:rsidRDefault="00086900" w:rsidP="00086900">
      <w:pPr>
        <w:tabs>
          <w:tab w:val="left" w:pos="3405"/>
        </w:tabs>
        <w:rPr>
          <w:sz w:val="20"/>
        </w:rPr>
      </w:pPr>
      <w:r>
        <w:rPr>
          <w:sz w:val="20"/>
        </w:rPr>
        <w:tab/>
      </w:r>
    </w:p>
    <w:sectPr w:rsidR="00220AD5" w:rsidRPr="0008690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D" w:rsidRDefault="004D196D" w:rsidP="00735857">
      <w:pPr>
        <w:spacing w:after="0" w:line="240" w:lineRule="auto"/>
      </w:pPr>
      <w:r>
        <w:separator/>
      </w:r>
    </w:p>
  </w:endnote>
  <w:end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D40A2F" w:rsidRDefault="00D40A2F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406C606" wp14:editId="32E7ACBF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137566</wp:posOffset>
                  </wp:positionV>
                  <wp:extent cx="5857875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7875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A2F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D40A2F" w:rsidRPr="00561102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D40A2F" w:rsidRDefault="00D40A2F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6E4F90" w:rsidRDefault="006E4F90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Istituti istruzione sec. secondo grado    </w:t>
                              </w:r>
                              <w:hyperlink r:id="rId3" w:history="1">
                                <w:r w:rsidRPr="000E4024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</w:p>
                            <w:p w:rsidR="006E4F90" w:rsidRPr="006E4F90" w:rsidRDefault="006E4F90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461.2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" filled="f" stroked="f">
                  <v:textbox>
                    <w:txbxContent>
                      <w:p w:rsidR="00D40A2F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D40A2F" w:rsidRPr="00561102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D40A2F" w:rsidRDefault="00D40A2F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6E4F90" w:rsidRDefault="006E4F90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Istituti istruzione sec. secondo grado    </w:t>
                        </w:r>
                        <w:hyperlink r:id="rId6" w:history="1">
                          <w:r w:rsidRPr="000E4024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</w:p>
                      <w:p w:rsidR="006E4F90" w:rsidRPr="006E4F90" w:rsidRDefault="006E4F90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470A">
          <w:rPr>
            <w:noProof/>
          </w:rPr>
          <w:t>1</w:t>
        </w:r>
        <w:r>
          <w:fldChar w:fldCharType="end"/>
        </w:r>
      </w:p>
    </w:sdtContent>
  </w:sdt>
  <w:p w:rsidR="00D40A2F" w:rsidRPr="00735857" w:rsidRDefault="00D40A2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CDAE9AF" wp14:editId="7543D7A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D" w:rsidRDefault="004D196D" w:rsidP="00735857">
      <w:pPr>
        <w:spacing w:after="0" w:line="240" w:lineRule="auto"/>
      </w:pPr>
      <w:r>
        <w:separator/>
      </w:r>
    </w:p>
  </w:footnote>
  <w:foot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E497EA7" wp14:editId="048C887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E5BEEC3" wp14:editId="47E364C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F6A35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799E6AD4" wp14:editId="4D7531D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lang w:eastAsia="it-IT"/>
      </w:rPr>
      <w:drawing>
        <wp:inline distT="0" distB="0" distL="0" distR="0" wp14:anchorId="46B53640" wp14:editId="30EF169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F422A18" wp14:editId="0855BE0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C66D353" wp14:editId="6FC6025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918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7F8"/>
    <w:multiLevelType w:val="hybridMultilevel"/>
    <w:tmpl w:val="CAB6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1"/>
    <w:rsid w:val="00020ABB"/>
    <w:rsid w:val="00026754"/>
    <w:rsid w:val="00026DD8"/>
    <w:rsid w:val="000435E9"/>
    <w:rsid w:val="00060A29"/>
    <w:rsid w:val="000634C3"/>
    <w:rsid w:val="0007052F"/>
    <w:rsid w:val="0008648A"/>
    <w:rsid w:val="00086900"/>
    <w:rsid w:val="000A5373"/>
    <w:rsid w:val="000D0E61"/>
    <w:rsid w:val="000F6D42"/>
    <w:rsid w:val="00104C46"/>
    <w:rsid w:val="00105DDA"/>
    <w:rsid w:val="001067B3"/>
    <w:rsid w:val="0011154D"/>
    <w:rsid w:val="00121A06"/>
    <w:rsid w:val="00132C64"/>
    <w:rsid w:val="00156550"/>
    <w:rsid w:val="00171593"/>
    <w:rsid w:val="00171C98"/>
    <w:rsid w:val="00176BD8"/>
    <w:rsid w:val="00193C81"/>
    <w:rsid w:val="001C36C6"/>
    <w:rsid w:val="001D3824"/>
    <w:rsid w:val="001E4F4B"/>
    <w:rsid w:val="001F07E8"/>
    <w:rsid w:val="001F2322"/>
    <w:rsid w:val="00220AD5"/>
    <w:rsid w:val="00221772"/>
    <w:rsid w:val="002234E0"/>
    <w:rsid w:val="002259B1"/>
    <w:rsid w:val="00226511"/>
    <w:rsid w:val="002271E0"/>
    <w:rsid w:val="0023363A"/>
    <w:rsid w:val="00244FCC"/>
    <w:rsid w:val="002460B0"/>
    <w:rsid w:val="00247A7F"/>
    <w:rsid w:val="00272CE3"/>
    <w:rsid w:val="002853D0"/>
    <w:rsid w:val="002B72D4"/>
    <w:rsid w:val="002C2152"/>
    <w:rsid w:val="00300E4C"/>
    <w:rsid w:val="003249E4"/>
    <w:rsid w:val="00342B9D"/>
    <w:rsid w:val="00344177"/>
    <w:rsid w:val="00345336"/>
    <w:rsid w:val="00362060"/>
    <w:rsid w:val="00381012"/>
    <w:rsid w:val="00390FD2"/>
    <w:rsid w:val="00397B34"/>
    <w:rsid w:val="003A0015"/>
    <w:rsid w:val="003B07E1"/>
    <w:rsid w:val="003D34D8"/>
    <w:rsid w:val="003E6106"/>
    <w:rsid w:val="003E7C90"/>
    <w:rsid w:val="003F0383"/>
    <w:rsid w:val="00401A01"/>
    <w:rsid w:val="004237FD"/>
    <w:rsid w:val="00425ED9"/>
    <w:rsid w:val="00431288"/>
    <w:rsid w:val="00476A5B"/>
    <w:rsid w:val="00480FC1"/>
    <w:rsid w:val="004873EF"/>
    <w:rsid w:val="00491AAC"/>
    <w:rsid w:val="004A5D7A"/>
    <w:rsid w:val="004C72D7"/>
    <w:rsid w:val="004D196D"/>
    <w:rsid w:val="004E032D"/>
    <w:rsid w:val="004E5FA8"/>
    <w:rsid w:val="004F0867"/>
    <w:rsid w:val="0050056C"/>
    <w:rsid w:val="00513C30"/>
    <w:rsid w:val="0053202B"/>
    <w:rsid w:val="0054100C"/>
    <w:rsid w:val="0054689F"/>
    <w:rsid w:val="00584896"/>
    <w:rsid w:val="00586D0D"/>
    <w:rsid w:val="00594191"/>
    <w:rsid w:val="006334C4"/>
    <w:rsid w:val="0064359B"/>
    <w:rsid w:val="00653E89"/>
    <w:rsid w:val="00684E03"/>
    <w:rsid w:val="006933CE"/>
    <w:rsid w:val="0069367D"/>
    <w:rsid w:val="006C253B"/>
    <w:rsid w:val="006C7F03"/>
    <w:rsid w:val="006D2294"/>
    <w:rsid w:val="006D5BCE"/>
    <w:rsid w:val="006E35AD"/>
    <w:rsid w:val="006E4F90"/>
    <w:rsid w:val="0072653A"/>
    <w:rsid w:val="0073137B"/>
    <w:rsid w:val="00731AC5"/>
    <w:rsid w:val="00735857"/>
    <w:rsid w:val="00764208"/>
    <w:rsid w:val="00766BC2"/>
    <w:rsid w:val="0077475F"/>
    <w:rsid w:val="0077592A"/>
    <w:rsid w:val="00791A72"/>
    <w:rsid w:val="007B0F03"/>
    <w:rsid w:val="007E61AA"/>
    <w:rsid w:val="008074E6"/>
    <w:rsid w:val="0081418A"/>
    <w:rsid w:val="00833790"/>
    <w:rsid w:val="0083470A"/>
    <w:rsid w:val="00873E6C"/>
    <w:rsid w:val="00887190"/>
    <w:rsid w:val="008B148F"/>
    <w:rsid w:val="008B6D2F"/>
    <w:rsid w:val="008C0BCF"/>
    <w:rsid w:val="008F4B65"/>
    <w:rsid w:val="00917BFF"/>
    <w:rsid w:val="00920922"/>
    <w:rsid w:val="00930855"/>
    <w:rsid w:val="009426C3"/>
    <w:rsid w:val="00950C0C"/>
    <w:rsid w:val="00957E18"/>
    <w:rsid w:val="00976D2E"/>
    <w:rsid w:val="00982B8F"/>
    <w:rsid w:val="00984E26"/>
    <w:rsid w:val="00A05E12"/>
    <w:rsid w:val="00A13FFB"/>
    <w:rsid w:val="00A53694"/>
    <w:rsid w:val="00A63ADA"/>
    <w:rsid w:val="00A82B7B"/>
    <w:rsid w:val="00A93438"/>
    <w:rsid w:val="00AD516B"/>
    <w:rsid w:val="00AF6D3E"/>
    <w:rsid w:val="00B442B8"/>
    <w:rsid w:val="00B9467A"/>
    <w:rsid w:val="00BB5B98"/>
    <w:rsid w:val="00C13338"/>
    <w:rsid w:val="00C15254"/>
    <w:rsid w:val="00C42C1D"/>
    <w:rsid w:val="00C47858"/>
    <w:rsid w:val="00C87DA1"/>
    <w:rsid w:val="00C87F21"/>
    <w:rsid w:val="00C902E8"/>
    <w:rsid w:val="00C94F10"/>
    <w:rsid w:val="00C965D1"/>
    <w:rsid w:val="00C96AA9"/>
    <w:rsid w:val="00CB447C"/>
    <w:rsid w:val="00CC364F"/>
    <w:rsid w:val="00CD146C"/>
    <w:rsid w:val="00CD6D2C"/>
    <w:rsid w:val="00CD705C"/>
    <w:rsid w:val="00CE0F32"/>
    <w:rsid w:val="00CE3E60"/>
    <w:rsid w:val="00CE7F60"/>
    <w:rsid w:val="00D230BD"/>
    <w:rsid w:val="00D25897"/>
    <w:rsid w:val="00D402CD"/>
    <w:rsid w:val="00D40A2F"/>
    <w:rsid w:val="00D47141"/>
    <w:rsid w:val="00D51076"/>
    <w:rsid w:val="00D87D0A"/>
    <w:rsid w:val="00DA71E7"/>
    <w:rsid w:val="00DF38D4"/>
    <w:rsid w:val="00E20548"/>
    <w:rsid w:val="00E24418"/>
    <w:rsid w:val="00E4538A"/>
    <w:rsid w:val="00E7598E"/>
    <w:rsid w:val="00E8176E"/>
    <w:rsid w:val="00EA2144"/>
    <w:rsid w:val="00EB552B"/>
    <w:rsid w:val="00EF4293"/>
    <w:rsid w:val="00F06B1B"/>
    <w:rsid w:val="00F24949"/>
    <w:rsid w:val="00F32D4F"/>
    <w:rsid w:val="00F40F86"/>
    <w:rsid w:val="00F6109C"/>
    <w:rsid w:val="00F67DC2"/>
    <w:rsid w:val="00F76BDB"/>
    <w:rsid w:val="00F85F07"/>
    <w:rsid w:val="00FB7606"/>
    <w:rsid w:val="00FE5971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AppData\Local\Microsoft\Windows\Temporary%20Internet%20Files\Content.Outlook\CYHSM1ND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080-AB55-489F-BD0F-D2C87E5B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2016-05-24T13:12:00Z</cp:lastPrinted>
  <dcterms:created xsi:type="dcterms:W3CDTF">2016-05-24T13:12:00Z</dcterms:created>
  <dcterms:modified xsi:type="dcterms:W3CDTF">2016-05-24T13:12:00Z</dcterms:modified>
</cp:coreProperties>
</file>