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12" w:rsidRDefault="00E43A12" w:rsidP="00694DDB">
      <w:pPr>
        <w:spacing w:after="0" w:line="240" w:lineRule="auto"/>
        <w:rPr>
          <w:rFonts w:eastAsia="Times New Roman" w:cs="Tahoma"/>
          <w:szCs w:val="22"/>
          <w:lang w:eastAsia="it-IT"/>
        </w:rPr>
      </w:pPr>
      <w:bookmarkStart w:id="0" w:name="_GoBack"/>
      <w:bookmarkEnd w:id="0"/>
    </w:p>
    <w:p w:rsidR="00694DDB" w:rsidRDefault="00694DDB" w:rsidP="003B429C">
      <w:pPr>
        <w:spacing w:after="0" w:line="240" w:lineRule="auto"/>
        <w:rPr>
          <w:rFonts w:eastAsia="Times New Roman" w:cs="Tahoma"/>
          <w:b/>
          <w:szCs w:val="22"/>
          <w:lang w:eastAsia="it-IT"/>
        </w:rPr>
      </w:pPr>
      <w:r w:rsidRPr="00586DBF">
        <w:rPr>
          <w:rFonts w:eastAsia="Times New Roman" w:cs="Tahoma"/>
          <w:szCs w:val="22"/>
          <w:lang w:eastAsia="it-IT"/>
        </w:rPr>
        <w:t>Prot. n.</w:t>
      </w:r>
      <w:r w:rsidR="003B429C">
        <w:rPr>
          <w:rFonts w:eastAsia="Times New Roman" w:cs="Tahoma"/>
          <w:szCs w:val="22"/>
          <w:lang w:eastAsia="it-IT"/>
        </w:rPr>
        <w:t>6998</w:t>
      </w:r>
      <w:r w:rsidR="00761D73">
        <w:rPr>
          <w:rFonts w:eastAsia="Times New Roman" w:cs="Tahoma"/>
          <w:szCs w:val="22"/>
          <w:lang w:eastAsia="it-IT"/>
        </w:rPr>
        <w:tab/>
      </w:r>
      <w:r w:rsidR="00761D73">
        <w:rPr>
          <w:rFonts w:eastAsia="Times New Roman" w:cs="Tahoma"/>
          <w:szCs w:val="22"/>
          <w:lang w:eastAsia="it-IT"/>
        </w:rPr>
        <w:tab/>
      </w:r>
      <w:r w:rsidR="00761D73">
        <w:rPr>
          <w:rFonts w:eastAsia="Times New Roman" w:cs="Tahoma"/>
          <w:szCs w:val="22"/>
          <w:lang w:eastAsia="it-IT"/>
        </w:rPr>
        <w:tab/>
      </w:r>
      <w:r w:rsidR="00761D73">
        <w:rPr>
          <w:rFonts w:eastAsia="Times New Roman" w:cs="Tahoma"/>
          <w:szCs w:val="22"/>
          <w:lang w:eastAsia="it-IT"/>
        </w:rPr>
        <w:tab/>
      </w:r>
      <w:r w:rsidR="00761D73">
        <w:rPr>
          <w:rFonts w:eastAsia="Times New Roman" w:cs="Tahoma"/>
          <w:szCs w:val="22"/>
          <w:lang w:eastAsia="it-IT"/>
        </w:rPr>
        <w:tab/>
      </w:r>
      <w:r w:rsidR="00761D73">
        <w:rPr>
          <w:rFonts w:eastAsia="Times New Roman" w:cs="Tahoma"/>
          <w:szCs w:val="22"/>
          <w:lang w:eastAsia="it-IT"/>
        </w:rPr>
        <w:tab/>
      </w:r>
      <w:r w:rsidR="00761D73">
        <w:rPr>
          <w:rFonts w:eastAsia="Times New Roman" w:cs="Tahoma"/>
          <w:szCs w:val="22"/>
          <w:lang w:eastAsia="it-IT"/>
        </w:rPr>
        <w:tab/>
      </w:r>
      <w:r w:rsidR="00761D73">
        <w:rPr>
          <w:rFonts w:eastAsia="Times New Roman" w:cs="Tahoma"/>
          <w:szCs w:val="22"/>
          <w:lang w:eastAsia="it-IT"/>
        </w:rPr>
        <w:tab/>
        <w:t>Cuneo, 21 settembre 2016</w:t>
      </w:r>
      <w:r w:rsidR="00761D73">
        <w:rPr>
          <w:rFonts w:eastAsia="Times New Roman" w:cs="Tahoma"/>
          <w:szCs w:val="22"/>
          <w:lang w:eastAsia="it-IT"/>
        </w:rPr>
        <w:tab/>
      </w:r>
    </w:p>
    <w:p w:rsidR="00E43A12" w:rsidRPr="00586DBF" w:rsidRDefault="00E43A12" w:rsidP="00694DDB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</w:p>
    <w:p w:rsidR="00694DDB" w:rsidRPr="00586DBF" w:rsidRDefault="00694DDB" w:rsidP="00694DDB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  <w:r w:rsidRPr="00586DBF">
        <w:rPr>
          <w:rFonts w:eastAsia="Times New Roman" w:cs="Tahoma"/>
          <w:b/>
          <w:szCs w:val="22"/>
          <w:lang w:eastAsia="it-IT"/>
        </w:rPr>
        <w:t>IL DIRIGENTE</w:t>
      </w:r>
    </w:p>
    <w:p w:rsidR="00694DDB" w:rsidRPr="00586DBF" w:rsidRDefault="00694DDB" w:rsidP="00694DDB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584F59" w:rsidRPr="00C632EA" w:rsidRDefault="00584F59" w:rsidP="00584F5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VIST</w:t>
      </w:r>
      <w:r>
        <w:rPr>
          <w:rFonts w:eastAsia="Times New Roman" w:cs="Tahoma"/>
          <w:szCs w:val="22"/>
          <w:lang w:eastAsia="it-IT"/>
        </w:rPr>
        <w:t>O</w:t>
      </w:r>
      <w:r w:rsidRPr="00C632EA">
        <w:rPr>
          <w:rFonts w:eastAsia="Times New Roman" w:cs="Tahoma"/>
          <w:szCs w:val="22"/>
          <w:lang w:eastAsia="it-IT"/>
        </w:rPr>
        <w:tab/>
      </w:r>
      <w:r>
        <w:rPr>
          <w:rFonts w:eastAsia="Times New Roman" w:cs="Tahoma"/>
          <w:szCs w:val="22"/>
          <w:lang w:eastAsia="it-IT"/>
        </w:rPr>
        <w:t>il</w:t>
      </w:r>
      <w:r w:rsidRPr="00C632EA">
        <w:rPr>
          <w:rFonts w:eastAsia="Times New Roman" w:cs="Tahoma"/>
          <w:szCs w:val="22"/>
          <w:lang w:eastAsia="it-IT"/>
        </w:rPr>
        <w:t xml:space="preserve"> CCNI del </w:t>
      </w:r>
      <w:r w:rsidR="003B429C">
        <w:rPr>
          <w:rFonts w:eastAsia="Times New Roman" w:cs="Tahoma"/>
          <w:szCs w:val="22"/>
          <w:lang w:eastAsia="it-IT"/>
        </w:rPr>
        <w:t>15/06/2016</w:t>
      </w:r>
      <w:r w:rsidR="003B429C" w:rsidRPr="00C64555">
        <w:rPr>
          <w:rFonts w:eastAsia="Times New Roman" w:cs="Tahoma"/>
          <w:szCs w:val="22"/>
          <w:lang w:eastAsia="it-IT"/>
        </w:rPr>
        <w:t xml:space="preserve"> </w:t>
      </w:r>
      <w:r w:rsidRPr="00C632EA">
        <w:rPr>
          <w:rFonts w:eastAsia="Times New Roman" w:cs="Tahoma"/>
          <w:szCs w:val="22"/>
          <w:lang w:eastAsia="it-IT"/>
        </w:rPr>
        <w:t>concernente le utilizzazioni e le assegnazioni provvisorie del personale docente, educativo ed A.T.A. per l’a.s. 201</w:t>
      </w:r>
      <w:r w:rsidR="003B429C">
        <w:rPr>
          <w:rFonts w:eastAsia="Times New Roman" w:cs="Tahoma"/>
          <w:szCs w:val="22"/>
          <w:lang w:eastAsia="it-IT"/>
        </w:rPr>
        <w:t>6</w:t>
      </w:r>
      <w:r w:rsidRPr="00C632EA">
        <w:rPr>
          <w:rFonts w:eastAsia="Times New Roman" w:cs="Tahoma"/>
          <w:szCs w:val="22"/>
          <w:lang w:eastAsia="it-IT"/>
        </w:rPr>
        <w:t>/201</w:t>
      </w:r>
      <w:r w:rsidR="003B429C">
        <w:rPr>
          <w:rFonts w:eastAsia="Times New Roman" w:cs="Tahoma"/>
          <w:szCs w:val="22"/>
          <w:lang w:eastAsia="it-IT"/>
        </w:rPr>
        <w:t>7</w:t>
      </w:r>
      <w:r w:rsidRPr="00C632EA">
        <w:rPr>
          <w:rFonts w:eastAsia="Times New Roman" w:cs="Tahoma"/>
          <w:szCs w:val="22"/>
          <w:lang w:eastAsia="it-IT"/>
        </w:rPr>
        <w:t>;</w:t>
      </w:r>
    </w:p>
    <w:p w:rsidR="00584F59" w:rsidRPr="00C632EA" w:rsidRDefault="00584F59" w:rsidP="00584F5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VIST</w:t>
      </w:r>
      <w:r>
        <w:rPr>
          <w:rFonts w:eastAsia="Times New Roman" w:cs="Tahoma"/>
          <w:szCs w:val="22"/>
          <w:lang w:eastAsia="it-IT"/>
        </w:rPr>
        <w:t>O</w:t>
      </w:r>
      <w:r w:rsidRPr="00C632EA">
        <w:rPr>
          <w:rFonts w:eastAsia="Times New Roman" w:cs="Tahoma"/>
          <w:szCs w:val="22"/>
          <w:lang w:eastAsia="it-IT"/>
        </w:rPr>
        <w:tab/>
      </w:r>
      <w:r>
        <w:rPr>
          <w:rFonts w:eastAsia="Times New Roman" w:cs="Tahoma"/>
          <w:szCs w:val="22"/>
          <w:lang w:eastAsia="it-IT"/>
        </w:rPr>
        <w:t>il</w:t>
      </w:r>
      <w:r w:rsidRPr="00C632EA">
        <w:rPr>
          <w:rFonts w:eastAsia="Times New Roman" w:cs="Tahoma"/>
          <w:szCs w:val="22"/>
          <w:lang w:eastAsia="it-IT"/>
        </w:rPr>
        <w:t xml:space="preserve"> Contratto Collettivo Decentrato Regionale </w:t>
      </w:r>
      <w:r>
        <w:rPr>
          <w:rFonts w:eastAsia="Times New Roman" w:cs="Tahoma"/>
          <w:szCs w:val="22"/>
          <w:lang w:eastAsia="it-IT"/>
        </w:rPr>
        <w:t xml:space="preserve">sottoscritto il </w:t>
      </w:r>
      <w:r w:rsidR="003B429C">
        <w:rPr>
          <w:rFonts w:eastAsia="Times New Roman" w:cs="Tahoma"/>
          <w:szCs w:val="22"/>
          <w:lang w:eastAsia="it-IT"/>
        </w:rPr>
        <w:t>27/07/2016</w:t>
      </w:r>
      <w:r w:rsidR="003B429C" w:rsidRPr="00C64555">
        <w:rPr>
          <w:rFonts w:eastAsia="Times New Roman" w:cs="Tahoma"/>
          <w:szCs w:val="22"/>
          <w:lang w:eastAsia="it-IT"/>
        </w:rPr>
        <w:t xml:space="preserve"> </w:t>
      </w:r>
      <w:r w:rsidRPr="00C632EA">
        <w:rPr>
          <w:rFonts w:eastAsia="Times New Roman" w:cs="Tahoma"/>
          <w:szCs w:val="22"/>
          <w:lang w:eastAsia="it-IT"/>
        </w:rPr>
        <w:t>concernente le utilizzazioni e le assegnazioni provvisorie del personale docente, educativo ed A.T.A. per l’a.s. 201</w:t>
      </w:r>
      <w:r w:rsidR="003B429C">
        <w:rPr>
          <w:rFonts w:eastAsia="Times New Roman" w:cs="Tahoma"/>
          <w:szCs w:val="22"/>
          <w:lang w:eastAsia="it-IT"/>
        </w:rPr>
        <w:t>6</w:t>
      </w:r>
      <w:r w:rsidRPr="00C632EA">
        <w:rPr>
          <w:rFonts w:eastAsia="Times New Roman" w:cs="Tahoma"/>
          <w:szCs w:val="22"/>
          <w:lang w:eastAsia="it-IT"/>
        </w:rPr>
        <w:t>/201</w:t>
      </w:r>
      <w:r w:rsidR="003B429C">
        <w:rPr>
          <w:rFonts w:eastAsia="Times New Roman" w:cs="Tahoma"/>
          <w:szCs w:val="22"/>
          <w:lang w:eastAsia="it-IT"/>
        </w:rPr>
        <w:t>7</w:t>
      </w:r>
      <w:r w:rsidRPr="00C632EA">
        <w:rPr>
          <w:rFonts w:eastAsia="Times New Roman" w:cs="Tahoma"/>
          <w:szCs w:val="22"/>
          <w:lang w:eastAsia="it-IT"/>
        </w:rPr>
        <w:t>;</w:t>
      </w:r>
    </w:p>
    <w:p w:rsidR="00694DDB" w:rsidRPr="00586DBF" w:rsidRDefault="00694DDB" w:rsidP="00694DDB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586DBF">
        <w:rPr>
          <w:rFonts w:eastAsia="Times New Roman" w:cs="Tahoma"/>
          <w:szCs w:val="22"/>
          <w:lang w:eastAsia="it-IT"/>
        </w:rPr>
        <w:t>VISTA</w:t>
      </w:r>
      <w:r w:rsidRPr="00586DBF">
        <w:rPr>
          <w:rFonts w:eastAsia="Times New Roman" w:cs="Tahoma"/>
          <w:szCs w:val="22"/>
          <w:lang w:eastAsia="it-IT"/>
        </w:rPr>
        <w:tab/>
        <w:t xml:space="preserve">la graduatoria per le </w:t>
      </w:r>
      <w:r w:rsidRPr="00586DBF">
        <w:rPr>
          <w:rFonts w:eastAsia="Times New Roman" w:cs="Tahoma"/>
          <w:b/>
          <w:szCs w:val="22"/>
          <w:lang w:eastAsia="it-IT"/>
        </w:rPr>
        <w:t>utilizzazioni</w:t>
      </w:r>
      <w:r w:rsidRPr="00586DBF">
        <w:rPr>
          <w:rFonts w:eastAsia="Times New Roman" w:cs="Tahoma"/>
          <w:szCs w:val="22"/>
          <w:lang w:eastAsia="it-IT"/>
        </w:rPr>
        <w:t xml:space="preserve"> dei docenti titolari di classi di concorso degli istituti di istruzione secondaria di </w:t>
      </w:r>
      <w:r w:rsidR="007A0FEA">
        <w:rPr>
          <w:rFonts w:eastAsia="Times New Roman" w:cs="Tahoma"/>
          <w:szCs w:val="22"/>
          <w:lang w:eastAsia="it-IT"/>
        </w:rPr>
        <w:t xml:space="preserve"> I e </w:t>
      </w:r>
      <w:r w:rsidRPr="00586DBF">
        <w:rPr>
          <w:rFonts w:eastAsia="Times New Roman" w:cs="Tahoma"/>
          <w:szCs w:val="22"/>
          <w:lang w:eastAsia="it-IT"/>
        </w:rPr>
        <w:t>II grado compilata per gli utilizzi nel Liceo Musicale di Cuneo per l’a.s. 201</w:t>
      </w:r>
      <w:r w:rsidR="003B429C">
        <w:rPr>
          <w:rFonts w:eastAsia="Times New Roman" w:cs="Tahoma"/>
          <w:szCs w:val="22"/>
          <w:lang w:eastAsia="it-IT"/>
        </w:rPr>
        <w:t>6</w:t>
      </w:r>
      <w:r w:rsidRPr="00586DBF">
        <w:rPr>
          <w:rFonts w:eastAsia="Times New Roman" w:cs="Tahoma"/>
          <w:szCs w:val="22"/>
          <w:lang w:eastAsia="it-IT"/>
        </w:rPr>
        <w:t>/1</w:t>
      </w:r>
      <w:r w:rsidR="003B429C">
        <w:rPr>
          <w:rFonts w:eastAsia="Times New Roman" w:cs="Tahoma"/>
          <w:szCs w:val="22"/>
          <w:lang w:eastAsia="it-IT"/>
        </w:rPr>
        <w:t>7</w:t>
      </w:r>
      <w:r w:rsidRPr="00586DBF">
        <w:rPr>
          <w:rFonts w:eastAsia="Times New Roman" w:cs="Tahoma"/>
          <w:szCs w:val="22"/>
          <w:lang w:eastAsia="it-IT"/>
        </w:rPr>
        <w:t xml:space="preserve"> prot. n.</w:t>
      </w:r>
      <w:r w:rsidR="008F26F0">
        <w:rPr>
          <w:rFonts w:eastAsia="Times New Roman" w:cs="Tahoma"/>
          <w:szCs w:val="22"/>
          <w:lang w:eastAsia="it-IT"/>
        </w:rPr>
        <w:t>6950</w:t>
      </w:r>
      <w:r w:rsidRPr="00586DBF">
        <w:rPr>
          <w:rFonts w:eastAsia="Times New Roman" w:cs="Tahoma"/>
          <w:szCs w:val="22"/>
          <w:lang w:eastAsia="it-IT"/>
        </w:rPr>
        <w:t xml:space="preserve"> </w:t>
      </w:r>
      <w:r w:rsidR="003B429C">
        <w:rPr>
          <w:rFonts w:eastAsia="Times New Roman" w:cs="Tahoma"/>
          <w:szCs w:val="22"/>
          <w:lang w:eastAsia="it-IT"/>
        </w:rPr>
        <w:t xml:space="preserve">         </w:t>
      </w:r>
      <w:r w:rsidR="00290342">
        <w:rPr>
          <w:rFonts w:eastAsia="Times New Roman" w:cs="Tahoma"/>
          <w:szCs w:val="22"/>
          <w:lang w:eastAsia="it-IT"/>
        </w:rPr>
        <w:t xml:space="preserve">del </w:t>
      </w:r>
      <w:r w:rsidR="003B429C">
        <w:rPr>
          <w:rFonts w:eastAsia="Times New Roman" w:cs="Tahoma"/>
          <w:szCs w:val="22"/>
          <w:lang w:eastAsia="it-IT"/>
        </w:rPr>
        <w:t>17 settembre 2016</w:t>
      </w:r>
      <w:r w:rsidRPr="00586DBF">
        <w:rPr>
          <w:rFonts w:eastAsia="Times New Roman" w:cs="Tahoma"/>
          <w:szCs w:val="22"/>
          <w:lang w:eastAsia="it-IT"/>
        </w:rPr>
        <w:t>;</w:t>
      </w:r>
    </w:p>
    <w:p w:rsidR="00694DDB" w:rsidRPr="00586DBF" w:rsidRDefault="00694DDB" w:rsidP="00694DDB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586DBF">
        <w:rPr>
          <w:rFonts w:eastAsia="Times New Roman" w:cs="Tahoma"/>
          <w:szCs w:val="22"/>
          <w:lang w:eastAsia="it-IT"/>
        </w:rPr>
        <w:t>VISTE</w:t>
      </w:r>
      <w:r w:rsidRPr="00586DBF">
        <w:rPr>
          <w:rFonts w:eastAsia="Times New Roman" w:cs="Tahoma"/>
          <w:szCs w:val="22"/>
          <w:lang w:eastAsia="it-IT"/>
        </w:rPr>
        <w:tab/>
        <w:t xml:space="preserve"> le disponibilità di posti in organico di fatto nel Liceo Musicale di Cuneo per l’anno scolastico 201</w:t>
      </w:r>
      <w:r w:rsidR="003B429C">
        <w:rPr>
          <w:rFonts w:eastAsia="Times New Roman" w:cs="Tahoma"/>
          <w:szCs w:val="22"/>
          <w:lang w:eastAsia="it-IT"/>
        </w:rPr>
        <w:t>6</w:t>
      </w:r>
      <w:r w:rsidRPr="00586DBF">
        <w:rPr>
          <w:rFonts w:eastAsia="Times New Roman" w:cs="Tahoma"/>
          <w:szCs w:val="22"/>
          <w:lang w:eastAsia="it-IT"/>
        </w:rPr>
        <w:t>/201</w:t>
      </w:r>
      <w:r w:rsidR="003B429C">
        <w:rPr>
          <w:rFonts w:eastAsia="Times New Roman" w:cs="Tahoma"/>
          <w:szCs w:val="22"/>
          <w:lang w:eastAsia="it-IT"/>
        </w:rPr>
        <w:t>7</w:t>
      </w:r>
      <w:r w:rsidRPr="00586DBF">
        <w:rPr>
          <w:rFonts w:eastAsia="Times New Roman" w:cs="Tahoma"/>
          <w:szCs w:val="22"/>
          <w:lang w:eastAsia="it-IT"/>
        </w:rPr>
        <w:t>;</w:t>
      </w:r>
    </w:p>
    <w:p w:rsidR="00694DDB" w:rsidRPr="00586DBF" w:rsidRDefault="00694DDB" w:rsidP="00694DDB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694DDB" w:rsidRPr="00586DBF" w:rsidRDefault="00694DDB" w:rsidP="00694DDB">
      <w:pPr>
        <w:spacing w:after="0" w:line="240" w:lineRule="auto"/>
        <w:jc w:val="center"/>
        <w:rPr>
          <w:rFonts w:eastAsia="Times New Roman" w:cs="Tahoma"/>
          <w:szCs w:val="22"/>
          <w:lang w:eastAsia="it-IT"/>
        </w:rPr>
      </w:pPr>
      <w:r w:rsidRPr="00586DBF">
        <w:rPr>
          <w:rFonts w:eastAsia="Times New Roman" w:cs="Tahoma"/>
          <w:szCs w:val="22"/>
          <w:lang w:eastAsia="it-IT"/>
        </w:rPr>
        <w:t>D E C R E T A</w:t>
      </w:r>
    </w:p>
    <w:p w:rsidR="00694DDB" w:rsidRPr="00586DBF" w:rsidRDefault="00694DDB" w:rsidP="00694DDB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694DDB" w:rsidRPr="00586DBF" w:rsidRDefault="00694DDB" w:rsidP="00694DDB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586DBF">
        <w:rPr>
          <w:rFonts w:eastAsia="Times New Roman" w:cs="Tahoma"/>
          <w:szCs w:val="22"/>
          <w:lang w:eastAsia="it-IT"/>
        </w:rPr>
        <w:t>Per l’anno scolastico 201</w:t>
      </w:r>
      <w:r w:rsidR="003B429C">
        <w:rPr>
          <w:rFonts w:eastAsia="Times New Roman" w:cs="Tahoma"/>
          <w:szCs w:val="22"/>
          <w:lang w:eastAsia="it-IT"/>
        </w:rPr>
        <w:t>6</w:t>
      </w:r>
      <w:r w:rsidRPr="00586DBF">
        <w:rPr>
          <w:rFonts w:eastAsia="Times New Roman" w:cs="Tahoma"/>
          <w:szCs w:val="22"/>
          <w:lang w:eastAsia="it-IT"/>
        </w:rPr>
        <w:t>/201</w:t>
      </w:r>
      <w:r w:rsidR="003B429C">
        <w:rPr>
          <w:rFonts w:eastAsia="Times New Roman" w:cs="Tahoma"/>
          <w:szCs w:val="22"/>
          <w:lang w:eastAsia="it-IT"/>
        </w:rPr>
        <w:t>7</w:t>
      </w:r>
      <w:r w:rsidRPr="00586DBF">
        <w:rPr>
          <w:rFonts w:eastAsia="Times New Roman" w:cs="Tahoma"/>
          <w:szCs w:val="22"/>
          <w:lang w:eastAsia="it-IT"/>
        </w:rPr>
        <w:t xml:space="preserve"> i docenti di cui </w:t>
      </w:r>
      <w:r w:rsidR="008F26F0">
        <w:rPr>
          <w:rFonts w:eastAsia="Times New Roman" w:cs="Tahoma"/>
          <w:szCs w:val="22"/>
          <w:lang w:eastAsia="it-IT"/>
        </w:rPr>
        <w:t>all’elenco allegato</w:t>
      </w:r>
      <w:r w:rsidRPr="00586DBF">
        <w:rPr>
          <w:rFonts w:eastAsia="Times New Roman" w:cs="Tahoma"/>
          <w:szCs w:val="22"/>
          <w:lang w:eastAsia="it-IT"/>
        </w:rPr>
        <w:t xml:space="preserve">, che </w:t>
      </w:r>
      <w:r w:rsidR="008F26F0">
        <w:rPr>
          <w:rFonts w:eastAsia="Times New Roman" w:cs="Tahoma"/>
          <w:szCs w:val="22"/>
          <w:lang w:eastAsia="it-IT"/>
        </w:rPr>
        <w:t>è</w:t>
      </w:r>
      <w:r w:rsidRPr="00586DBF">
        <w:rPr>
          <w:rFonts w:eastAsia="Times New Roman" w:cs="Tahoma"/>
          <w:szCs w:val="22"/>
          <w:lang w:eastAsia="it-IT"/>
        </w:rPr>
        <w:t xml:space="preserve"> parte integrante del presente decreto, sono </w:t>
      </w:r>
      <w:r w:rsidRPr="00586DBF">
        <w:rPr>
          <w:rFonts w:eastAsia="Times New Roman" w:cs="Tahoma"/>
          <w:b/>
          <w:szCs w:val="22"/>
          <w:lang w:eastAsia="it-IT"/>
        </w:rPr>
        <w:t>utilizzati</w:t>
      </w:r>
      <w:r w:rsidR="007A0FEA">
        <w:rPr>
          <w:rFonts w:eastAsia="Times New Roman" w:cs="Tahoma"/>
          <w:b/>
          <w:szCs w:val="22"/>
          <w:lang w:eastAsia="it-IT"/>
        </w:rPr>
        <w:t xml:space="preserve"> </w:t>
      </w:r>
      <w:r w:rsidR="007A0FEA" w:rsidRPr="007A0FEA">
        <w:rPr>
          <w:rFonts w:eastAsia="Times New Roman" w:cs="Tahoma"/>
          <w:szCs w:val="22"/>
          <w:lang w:eastAsia="it-IT"/>
        </w:rPr>
        <w:t>presso il Liceo Musicale di Cuneo per le ore e gli insegnamenti a fianco di ciascuno indicate</w:t>
      </w:r>
      <w:r w:rsidR="003B429C">
        <w:rPr>
          <w:rFonts w:eastAsia="Times New Roman" w:cs="Tahoma"/>
          <w:szCs w:val="22"/>
          <w:lang w:eastAsia="it-IT"/>
        </w:rPr>
        <w:t>.</w:t>
      </w:r>
      <w:r w:rsidRPr="00586DBF">
        <w:rPr>
          <w:rFonts w:eastAsia="Times New Roman" w:cs="Tahoma"/>
          <w:szCs w:val="22"/>
          <w:lang w:eastAsia="it-IT"/>
        </w:rPr>
        <w:t xml:space="preserve"> </w:t>
      </w:r>
    </w:p>
    <w:p w:rsidR="00694DDB" w:rsidRPr="00586DBF" w:rsidRDefault="00694DDB" w:rsidP="00694DDB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C632EA" w:rsidRPr="00C632EA" w:rsidRDefault="00C632EA" w:rsidP="00584F59">
      <w:pPr>
        <w:pStyle w:val="Firmato"/>
      </w:pPr>
      <w:r w:rsidRPr="00C632EA">
        <w:rPr>
          <w:rFonts w:eastAsia="Times New Roman" w:cs="Tahoma"/>
          <w:lang w:eastAsia="it-IT"/>
        </w:rPr>
        <w:t xml:space="preserve"> </w:t>
      </w:r>
      <w:r w:rsidRPr="00C632EA">
        <w:t>IL DIRIGENTE</w:t>
      </w:r>
      <w:r w:rsidRPr="00C632EA">
        <w:br/>
        <w:t>Stefano Suraniti</w:t>
      </w:r>
    </w:p>
    <w:p w:rsidR="00C632EA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</w:p>
    <w:p w:rsidR="007A0FEA" w:rsidRDefault="007A0F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</w:p>
    <w:p w:rsidR="007A0FEA" w:rsidRDefault="007A0F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</w:p>
    <w:p w:rsidR="00C632EA" w:rsidRPr="00C632EA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---------------------------------------------------------------------------------</w:t>
      </w:r>
    </w:p>
    <w:p w:rsidR="00C632EA" w:rsidRPr="00C632EA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Ai Sigg. DIRIGENTI SCOLASTICI</w:t>
      </w:r>
    </w:p>
    <w:p w:rsidR="00C632EA" w:rsidRPr="00C632EA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 xml:space="preserve">               </w:t>
      </w:r>
      <w:r w:rsidRPr="00C632EA">
        <w:rPr>
          <w:rFonts w:eastAsia="Times New Roman" w:cs="Tahoma"/>
          <w:szCs w:val="22"/>
          <w:u w:val="single"/>
          <w:lang w:eastAsia="it-IT"/>
        </w:rPr>
        <w:t>LL.SS. IN  PROVINCIA</w:t>
      </w:r>
      <w:r w:rsidRPr="00C632EA">
        <w:rPr>
          <w:rFonts w:eastAsia="Times New Roman" w:cs="Tahoma"/>
          <w:szCs w:val="22"/>
          <w:lang w:eastAsia="it-IT"/>
        </w:rPr>
        <w:t xml:space="preserve">        </w:t>
      </w:r>
    </w:p>
    <w:p w:rsidR="00C632EA" w:rsidRPr="00C632EA" w:rsidRDefault="00C632EA" w:rsidP="00C632EA">
      <w:pPr>
        <w:spacing w:after="0" w:line="240" w:lineRule="auto"/>
        <w:rPr>
          <w:rFonts w:eastAsia="Times New Roman" w:cs="Tahoma"/>
          <w:szCs w:val="22"/>
          <w:u w:val="single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 xml:space="preserve">All'ALBO </w:t>
      </w:r>
      <w:r w:rsidRPr="00C632EA">
        <w:rPr>
          <w:rFonts w:eastAsia="Times New Roman" w:cs="Tahoma"/>
          <w:szCs w:val="22"/>
          <w:lang w:eastAsia="it-IT"/>
        </w:rPr>
        <w:tab/>
      </w:r>
      <w:r w:rsidRPr="00C632EA">
        <w:rPr>
          <w:rFonts w:eastAsia="Times New Roman" w:cs="Tahoma"/>
          <w:szCs w:val="22"/>
          <w:lang w:eastAsia="it-IT"/>
        </w:rPr>
        <w:tab/>
      </w:r>
      <w:r w:rsidRPr="00C632EA">
        <w:rPr>
          <w:rFonts w:eastAsia="Times New Roman" w:cs="Tahoma"/>
          <w:szCs w:val="22"/>
          <w:lang w:eastAsia="it-IT"/>
        </w:rPr>
        <w:tab/>
      </w:r>
      <w:r w:rsidRPr="00C632EA">
        <w:rPr>
          <w:rFonts w:eastAsia="Times New Roman" w:cs="Tahoma"/>
          <w:szCs w:val="22"/>
          <w:lang w:eastAsia="it-IT"/>
        </w:rPr>
        <w:tab/>
      </w:r>
      <w:r w:rsidRPr="00C632EA">
        <w:rPr>
          <w:rFonts w:eastAsia="Times New Roman" w:cs="Tahoma"/>
          <w:szCs w:val="22"/>
          <w:u w:val="single"/>
          <w:lang w:eastAsia="it-IT"/>
        </w:rPr>
        <w:t xml:space="preserve">SEDE </w:t>
      </w:r>
    </w:p>
    <w:p w:rsidR="00C632EA" w:rsidRPr="00C632EA" w:rsidRDefault="00C632EA" w:rsidP="00C632EA">
      <w:pPr>
        <w:spacing w:after="0" w:line="240" w:lineRule="auto"/>
        <w:rPr>
          <w:rFonts w:eastAsia="Times New Roman" w:cs="Tahoma"/>
          <w:szCs w:val="22"/>
          <w:u w:val="single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 xml:space="preserve">Alle Organizzazioni Sindacali </w:t>
      </w:r>
      <w:r w:rsidRPr="00C632EA">
        <w:rPr>
          <w:rFonts w:eastAsia="Times New Roman" w:cs="Tahoma"/>
          <w:szCs w:val="22"/>
          <w:lang w:eastAsia="it-IT"/>
        </w:rPr>
        <w:tab/>
      </w:r>
      <w:r w:rsidRPr="00C632EA">
        <w:rPr>
          <w:rFonts w:eastAsia="Times New Roman" w:cs="Tahoma"/>
          <w:szCs w:val="22"/>
          <w:lang w:eastAsia="it-IT"/>
        </w:rPr>
        <w:tab/>
      </w:r>
      <w:r w:rsidRPr="00C632EA">
        <w:rPr>
          <w:rFonts w:eastAsia="Times New Roman" w:cs="Tahoma"/>
          <w:szCs w:val="22"/>
          <w:u w:val="single"/>
          <w:lang w:eastAsia="it-IT"/>
        </w:rPr>
        <w:t xml:space="preserve">LORO SEDI </w:t>
      </w:r>
    </w:p>
    <w:p w:rsidR="00C632EA" w:rsidRPr="00C632EA" w:rsidRDefault="00C632EA" w:rsidP="00C632EA">
      <w:pPr>
        <w:spacing w:after="0" w:line="240" w:lineRule="auto"/>
        <w:jc w:val="left"/>
        <w:rPr>
          <w:rFonts w:eastAsia="Times New Roman" w:cs="Arial"/>
          <w:color w:val="000000"/>
          <w:szCs w:val="22"/>
          <w:lang w:eastAsia="it-IT"/>
        </w:rPr>
      </w:pPr>
    </w:p>
    <w:p w:rsidR="007A41E6" w:rsidRPr="007A41E6" w:rsidRDefault="007A41E6" w:rsidP="007A41E6"/>
    <w:sectPr w:rsidR="007A41E6" w:rsidRPr="007A41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36" w:rsidRDefault="00AB6136" w:rsidP="00735857">
      <w:pPr>
        <w:spacing w:after="0" w:line="240" w:lineRule="auto"/>
      </w:pPr>
      <w:r>
        <w:separator/>
      </w:r>
    </w:p>
  </w:endnote>
  <w:endnote w:type="continuationSeparator" w:id="0">
    <w:p w:rsidR="00AB6136" w:rsidRDefault="00AB613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D883A42" wp14:editId="0E2FBE83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-171450</wp:posOffset>
                  </wp:positionV>
                  <wp:extent cx="6043295" cy="104775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4329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63" w:rsidRDefault="007A41E6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</w:t>
                              </w:r>
                              <w:r w:rsidR="00CA456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Scolastico Regionale per il Piemonte – Ambito Territoriale di Cuneo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pec: </w:t>
                              </w:r>
                              <w:hyperlink r:id="rId2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docenti  scuola secondaria di  II grado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ufficio:       irma rosso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                     </w:t>
                              </w:r>
                              <w:hyperlink r:id="rId4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Tel: 0171318542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tel: 0171318531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6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7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 e del procedimento: irma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 </w:t>
                              </w:r>
                              <w:hyperlink r:id="rId8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9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292449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55pt;margin-top:-13.5pt;width:475.8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" filled="f" stroked="f">
                  <v:textbox>
                    <w:txbxContent>
                      <w:p w:rsidR="00CA4563" w:rsidRDefault="007A41E6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</w:t>
                        </w:r>
                        <w:r w:rsidR="00CA456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Scolastico Regionale per il Piemonte – Ambito Territoriale di Cuneo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docenti  scuola secondaria di  II grado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0171318542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4" w:history="1">
                          <w:proofErr w:type="spellStart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colastico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 </w:t>
                        </w:r>
                        <w:hyperlink r:id="rId17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8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292449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55C3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8AC5479" wp14:editId="6631783A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36" w:rsidRDefault="00AB6136" w:rsidP="00735857">
      <w:pPr>
        <w:spacing w:after="0" w:line="240" w:lineRule="auto"/>
      </w:pPr>
      <w:r>
        <w:separator/>
      </w:r>
    </w:p>
  </w:footnote>
  <w:footnote w:type="continuationSeparator" w:id="0">
    <w:p w:rsidR="00AB6136" w:rsidRDefault="00AB613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AC26DA3" wp14:editId="4FF4CE12">
              <wp:simplePos x="0" y="0"/>
              <wp:positionH relativeFrom="column">
                <wp:posOffset>775335</wp:posOffset>
              </wp:positionH>
              <wp:positionV relativeFrom="paragraph">
                <wp:posOffset>-54609</wp:posOffset>
              </wp:positionV>
              <wp:extent cx="5438775" cy="867410"/>
              <wp:effectExtent l="0" t="0" r="9525" b="889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1.05pt;margin-top:-4.3pt;width:428.25pt;height:6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D9269CB" wp14:editId="74F1881B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  <w:lang w:eastAsia="it-IT"/>
      </w:rPr>
      <w:drawing>
        <wp:inline distT="0" distB="0" distL="0" distR="0" wp14:anchorId="70FF5B48" wp14:editId="0F5DD384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2DE33D9" wp14:editId="7177B916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904761C" wp14:editId="5B33C00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B5B8F2F" wp14:editId="3290DD7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20ABB"/>
    <w:rsid w:val="00026754"/>
    <w:rsid w:val="00026DD8"/>
    <w:rsid w:val="000420C0"/>
    <w:rsid w:val="00060939"/>
    <w:rsid w:val="00061AB5"/>
    <w:rsid w:val="000634C3"/>
    <w:rsid w:val="00077D7F"/>
    <w:rsid w:val="0008344D"/>
    <w:rsid w:val="000918D7"/>
    <w:rsid w:val="000D0E61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C36C6"/>
    <w:rsid w:val="001E3A22"/>
    <w:rsid w:val="001F07E8"/>
    <w:rsid w:val="001F1467"/>
    <w:rsid w:val="00221772"/>
    <w:rsid w:val="002234E0"/>
    <w:rsid w:val="002271E0"/>
    <w:rsid w:val="0023363A"/>
    <w:rsid w:val="002460B0"/>
    <w:rsid w:val="00247A7F"/>
    <w:rsid w:val="0027005A"/>
    <w:rsid w:val="00290342"/>
    <w:rsid w:val="00292449"/>
    <w:rsid w:val="002B72D4"/>
    <w:rsid w:val="00311E36"/>
    <w:rsid w:val="00342B9D"/>
    <w:rsid w:val="00344177"/>
    <w:rsid w:val="00345336"/>
    <w:rsid w:val="00355C36"/>
    <w:rsid w:val="00362060"/>
    <w:rsid w:val="00363EBF"/>
    <w:rsid w:val="0036502F"/>
    <w:rsid w:val="003B07E1"/>
    <w:rsid w:val="003B10D2"/>
    <w:rsid w:val="003B429C"/>
    <w:rsid w:val="003F03F5"/>
    <w:rsid w:val="00401A01"/>
    <w:rsid w:val="004237FD"/>
    <w:rsid w:val="00425ED9"/>
    <w:rsid w:val="004873EF"/>
    <w:rsid w:val="004A5D7A"/>
    <w:rsid w:val="004C1B3A"/>
    <w:rsid w:val="004C72D7"/>
    <w:rsid w:val="004D6902"/>
    <w:rsid w:val="004E032D"/>
    <w:rsid w:val="0050056C"/>
    <w:rsid w:val="00510F80"/>
    <w:rsid w:val="005123D5"/>
    <w:rsid w:val="00513C30"/>
    <w:rsid w:val="0054689F"/>
    <w:rsid w:val="00561102"/>
    <w:rsid w:val="00584415"/>
    <w:rsid w:val="00584F59"/>
    <w:rsid w:val="00586DBF"/>
    <w:rsid w:val="00594191"/>
    <w:rsid w:val="005F3687"/>
    <w:rsid w:val="006055AE"/>
    <w:rsid w:val="006234BF"/>
    <w:rsid w:val="00653E89"/>
    <w:rsid w:val="00673F92"/>
    <w:rsid w:val="00684E03"/>
    <w:rsid w:val="006933CE"/>
    <w:rsid w:val="00694DDB"/>
    <w:rsid w:val="006C7F03"/>
    <w:rsid w:val="006D2294"/>
    <w:rsid w:val="006D452E"/>
    <w:rsid w:val="006D5BCE"/>
    <w:rsid w:val="006E35AD"/>
    <w:rsid w:val="0072653A"/>
    <w:rsid w:val="00735857"/>
    <w:rsid w:val="00761D73"/>
    <w:rsid w:val="00764208"/>
    <w:rsid w:val="00766915"/>
    <w:rsid w:val="0077475F"/>
    <w:rsid w:val="00790E00"/>
    <w:rsid w:val="007A0FEA"/>
    <w:rsid w:val="007A41E6"/>
    <w:rsid w:val="007B0F03"/>
    <w:rsid w:val="007E61AA"/>
    <w:rsid w:val="008074E6"/>
    <w:rsid w:val="00833790"/>
    <w:rsid w:val="00884C69"/>
    <w:rsid w:val="00887190"/>
    <w:rsid w:val="008B148F"/>
    <w:rsid w:val="008B6D2F"/>
    <w:rsid w:val="008C5F0B"/>
    <w:rsid w:val="008F26F0"/>
    <w:rsid w:val="008F4B65"/>
    <w:rsid w:val="00917BFF"/>
    <w:rsid w:val="00920922"/>
    <w:rsid w:val="00930855"/>
    <w:rsid w:val="00957E18"/>
    <w:rsid w:val="00982B8F"/>
    <w:rsid w:val="00984E26"/>
    <w:rsid w:val="00A05E12"/>
    <w:rsid w:val="00A1712E"/>
    <w:rsid w:val="00A40E45"/>
    <w:rsid w:val="00A53694"/>
    <w:rsid w:val="00A63ADA"/>
    <w:rsid w:val="00A82B7B"/>
    <w:rsid w:val="00A93438"/>
    <w:rsid w:val="00AA0E6C"/>
    <w:rsid w:val="00AB6136"/>
    <w:rsid w:val="00AD516B"/>
    <w:rsid w:val="00AF6D3E"/>
    <w:rsid w:val="00B442B8"/>
    <w:rsid w:val="00B9467A"/>
    <w:rsid w:val="00BC48AB"/>
    <w:rsid w:val="00C13338"/>
    <w:rsid w:val="00C42C1D"/>
    <w:rsid w:val="00C632EA"/>
    <w:rsid w:val="00C94F10"/>
    <w:rsid w:val="00CA4563"/>
    <w:rsid w:val="00CB447C"/>
    <w:rsid w:val="00CC364F"/>
    <w:rsid w:val="00CD146C"/>
    <w:rsid w:val="00CD5AD4"/>
    <w:rsid w:val="00CE7F60"/>
    <w:rsid w:val="00D0707B"/>
    <w:rsid w:val="00D230BD"/>
    <w:rsid w:val="00D402CD"/>
    <w:rsid w:val="00D70325"/>
    <w:rsid w:val="00D87D0A"/>
    <w:rsid w:val="00DC5B6B"/>
    <w:rsid w:val="00DF38D4"/>
    <w:rsid w:val="00E20548"/>
    <w:rsid w:val="00E43A12"/>
    <w:rsid w:val="00E47EBF"/>
    <w:rsid w:val="00E626C5"/>
    <w:rsid w:val="00E7598E"/>
    <w:rsid w:val="00E8176E"/>
    <w:rsid w:val="00E94BE3"/>
    <w:rsid w:val="00EA2144"/>
    <w:rsid w:val="00EB2FA3"/>
    <w:rsid w:val="00EB552B"/>
    <w:rsid w:val="00F06B1B"/>
    <w:rsid w:val="00F24949"/>
    <w:rsid w:val="00F76BDB"/>
    <w:rsid w:val="00F85F07"/>
    <w:rsid w:val="00FB7606"/>
    <w:rsid w:val="00FE5971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84F59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84F59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13" Type="http://schemas.openxmlformats.org/officeDocument/2006/relationships/hyperlink" Target="mailto:ida.noero.cn@istruzione.it" TargetMode="External"/><Relationship Id="rId18" Type="http://schemas.openxmlformats.org/officeDocument/2006/relationships/hyperlink" Target="mailto:ida.noer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12" Type="http://schemas.openxmlformats.org/officeDocument/2006/relationships/hyperlink" Target="mailto:irma.rosso.cn@istruzione.it" TargetMode="External"/><Relationship Id="rId17" Type="http://schemas.openxmlformats.org/officeDocument/2006/relationships/hyperlink" Target="mailto:irma.rosso.cn@istruzione.it" TargetMode="External"/><Relationship Id="rId2" Type="http://schemas.openxmlformats.org/officeDocument/2006/relationships/hyperlink" Target="mailto:uspcn@postacert.istruzione.it" TargetMode="External"/><Relationship Id="rId16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hyperlink" Target="mailto:uspcn@postacert.istruzione.it" TargetMode="External"/><Relationship Id="rId5" Type="http://schemas.openxmlformats.org/officeDocument/2006/relationships/hyperlink" Target="mailto:gianmario.zappino.cn@istruzione.it" TargetMode="External"/><Relationship Id="rId15" Type="http://schemas.openxmlformats.org/officeDocument/2006/relationships/hyperlink" Target="mailto:usp.cn@istruzione.it" TargetMode="External"/><Relationship Id="rId10" Type="http://schemas.openxmlformats.org/officeDocument/2006/relationships/hyperlink" Target="mailto:usp.cn@istruzione.it" TargetMode="External"/><Relationship Id="rId19" Type="http://schemas.openxmlformats.org/officeDocument/2006/relationships/image" Target="media/image2.png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Relationship Id="rId14" Type="http://schemas.openxmlformats.org/officeDocument/2006/relationships/hyperlink" Target="mailto:gianmario.zappin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F758-BCA2-4E3F-A03D-FBE21A07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2016-09-21T15:49:00Z</cp:lastPrinted>
  <dcterms:created xsi:type="dcterms:W3CDTF">2016-09-21T16:02:00Z</dcterms:created>
  <dcterms:modified xsi:type="dcterms:W3CDTF">2016-09-21T16:02:00Z</dcterms:modified>
</cp:coreProperties>
</file>