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D" w:rsidRDefault="0061227D" w:rsidP="0061227D">
      <w:pPr>
        <w:jc w:val="center"/>
        <w:rPr>
          <w:i/>
          <w:sz w:val="20"/>
        </w:rPr>
      </w:pPr>
      <w:r>
        <w:rPr>
          <w:i/>
          <w:sz w:val="20"/>
        </w:rPr>
        <w:t>SEGRETERIA  DI CONCILIAZIONE</w:t>
      </w:r>
    </w:p>
    <w:p w:rsidR="0061227D" w:rsidRDefault="0061227D" w:rsidP="0061227D">
      <w:pPr>
        <w:jc w:val="center"/>
        <w:rPr>
          <w:sz w:val="24"/>
        </w:rPr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FISSAZIONE DELL’UDIENZA DI TRATTAZIONE</w:t>
      </w: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L’udienza di trattazione della procedura conciliativa proposta da</w:t>
      </w:r>
    </w:p>
    <w:p w:rsidR="0061227D" w:rsidRDefault="00E4300B" w:rsidP="0061227D">
      <w:pPr>
        <w:jc w:val="center"/>
        <w:outlineLvl w:val="0"/>
      </w:pPr>
      <w:r>
        <w:t>MIGLIACCIO LORELLA</w:t>
      </w:r>
    </w:p>
    <w:p w:rsidR="0061227D" w:rsidRDefault="0061227D" w:rsidP="0061227D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 </w:t>
      </w:r>
      <w:r w:rsidR="002E5C39">
        <w:t xml:space="preserve">29 NOVEMBRE </w:t>
      </w:r>
      <w:r w:rsidR="00BD564B">
        <w:t xml:space="preserve"> </w:t>
      </w:r>
      <w:r w:rsidR="007D70C1">
        <w:t>2016</w:t>
      </w:r>
      <w:r>
        <w:t xml:space="preserve">,  alle ore </w:t>
      </w:r>
      <w:r w:rsidR="00797B12">
        <w:t>9</w:t>
      </w:r>
      <w:r w:rsidR="00E4300B">
        <w:t>.30</w:t>
      </w:r>
      <w:r w:rsidR="00797B12">
        <w:t xml:space="preserve"> </w:t>
      </w:r>
      <w:r w:rsidR="00195869">
        <w:t xml:space="preserve"> </w:t>
      </w:r>
      <w:r>
        <w:t>presso l’Ufficio Scolastico Territoriale di  Cuneo Corso De Gasperi 40  – 3^ piano.</w:t>
      </w:r>
    </w:p>
    <w:p w:rsidR="0061227D" w:rsidRDefault="0061227D" w:rsidP="0061227D">
      <w:pPr>
        <w:jc w:val="center"/>
      </w:pPr>
    </w:p>
    <w:p w:rsidR="004C46C3" w:rsidRDefault="0061227D" w:rsidP="0061227D">
      <w:r>
        <w:t xml:space="preserve">Cuneo,  </w:t>
      </w:r>
      <w:r w:rsidR="002E5C39">
        <w:t>1</w:t>
      </w:r>
      <w:r w:rsidR="00E4300B">
        <w:t>8</w:t>
      </w:r>
      <w:bookmarkStart w:id="0" w:name="_GoBack"/>
      <w:bookmarkEnd w:id="0"/>
      <w:r w:rsidR="008C3F50">
        <w:t>.1</w:t>
      </w:r>
      <w:r w:rsidR="002E5C39">
        <w:t>1</w:t>
      </w:r>
      <w:r w:rsidR="007D70C1">
        <w:t>.2016</w:t>
      </w:r>
    </w:p>
    <w:p w:rsidR="0061227D" w:rsidRDefault="004C46C3" w:rsidP="0061227D">
      <w:r>
        <w:t xml:space="preserve">      </w:t>
      </w:r>
      <w:r w:rsidR="0061227D">
        <w:t xml:space="preserve">                                                                         La responsabile</w:t>
      </w:r>
    </w:p>
    <w:p w:rsidR="0061227D" w:rsidRDefault="0061227D" w:rsidP="0061227D">
      <w:r>
        <w:t xml:space="preserve">                                                                                 Irma ROSSO          </w:t>
      </w:r>
    </w:p>
    <w:p w:rsidR="0061227D" w:rsidRDefault="0061227D" w:rsidP="0061227D"/>
    <w:p w:rsidR="0061227D" w:rsidRDefault="0061227D" w:rsidP="0061227D"/>
    <w:p w:rsidR="0061227D" w:rsidRDefault="0061227D" w:rsidP="0061227D"/>
    <w:p w:rsidR="004C46C3" w:rsidRDefault="004C46C3" w:rsidP="0008648D">
      <w:pPr>
        <w:pStyle w:val="Firmato"/>
        <w:rPr>
          <w:sz w:val="20"/>
          <w:szCs w:val="20"/>
        </w:rPr>
      </w:pPr>
    </w:p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Default="004C46C3" w:rsidP="004C46C3"/>
    <w:p w:rsidR="004C46C3" w:rsidRDefault="004C46C3" w:rsidP="004C46C3"/>
    <w:p w:rsidR="00F71F54" w:rsidRPr="004C46C3" w:rsidRDefault="00F71F54" w:rsidP="004C46C3">
      <w:pPr>
        <w:jc w:val="center"/>
      </w:pPr>
    </w:p>
    <w:sectPr w:rsidR="00F71F54" w:rsidRPr="004C46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65" w:rsidRDefault="00670A65" w:rsidP="00735857">
      <w:pPr>
        <w:spacing w:after="0" w:line="240" w:lineRule="auto"/>
      </w:pPr>
      <w:r>
        <w:separator/>
      </w:r>
    </w:p>
  </w:endnote>
  <w:endnote w:type="continuationSeparator" w:id="0">
    <w:p w:rsidR="00670A65" w:rsidRDefault="00670A6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4300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65" w:rsidRDefault="00670A65" w:rsidP="00735857">
      <w:pPr>
        <w:spacing w:after="0" w:line="240" w:lineRule="auto"/>
      </w:pPr>
      <w:r>
        <w:separator/>
      </w:r>
    </w:p>
  </w:footnote>
  <w:footnote w:type="continuationSeparator" w:id="0">
    <w:p w:rsidR="00670A65" w:rsidRDefault="00670A6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58C5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1AE4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869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528E9"/>
    <w:rsid w:val="002754CC"/>
    <w:rsid w:val="00292449"/>
    <w:rsid w:val="002B72D4"/>
    <w:rsid w:val="002E5C39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5698C"/>
    <w:rsid w:val="004873EF"/>
    <w:rsid w:val="004A5D7A"/>
    <w:rsid w:val="004C46C3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75C1D"/>
    <w:rsid w:val="00594191"/>
    <w:rsid w:val="005A1854"/>
    <w:rsid w:val="005A1974"/>
    <w:rsid w:val="005A4859"/>
    <w:rsid w:val="0061227D"/>
    <w:rsid w:val="00632A08"/>
    <w:rsid w:val="00653E89"/>
    <w:rsid w:val="006630E9"/>
    <w:rsid w:val="00670A65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73EB"/>
    <w:rsid w:val="00797B12"/>
    <w:rsid w:val="007A41E6"/>
    <w:rsid w:val="007B0F03"/>
    <w:rsid w:val="007D70C1"/>
    <w:rsid w:val="007E61AA"/>
    <w:rsid w:val="008074E6"/>
    <w:rsid w:val="00814C11"/>
    <w:rsid w:val="00833790"/>
    <w:rsid w:val="00884C69"/>
    <w:rsid w:val="00887190"/>
    <w:rsid w:val="008B148F"/>
    <w:rsid w:val="008B6D2F"/>
    <w:rsid w:val="008C3F50"/>
    <w:rsid w:val="008C5F0B"/>
    <w:rsid w:val="008E2583"/>
    <w:rsid w:val="008E2B18"/>
    <w:rsid w:val="008F4B65"/>
    <w:rsid w:val="00913934"/>
    <w:rsid w:val="00917BFF"/>
    <w:rsid w:val="00920922"/>
    <w:rsid w:val="00930855"/>
    <w:rsid w:val="00934CF9"/>
    <w:rsid w:val="00957E18"/>
    <w:rsid w:val="00970EC2"/>
    <w:rsid w:val="00982B8F"/>
    <w:rsid w:val="00984E26"/>
    <w:rsid w:val="009D7014"/>
    <w:rsid w:val="00A012DD"/>
    <w:rsid w:val="00A05E12"/>
    <w:rsid w:val="00A20850"/>
    <w:rsid w:val="00A53694"/>
    <w:rsid w:val="00A63ADA"/>
    <w:rsid w:val="00A82B7B"/>
    <w:rsid w:val="00A900BB"/>
    <w:rsid w:val="00A93438"/>
    <w:rsid w:val="00AB56A2"/>
    <w:rsid w:val="00AB77F1"/>
    <w:rsid w:val="00AD516B"/>
    <w:rsid w:val="00AF4499"/>
    <w:rsid w:val="00AF6D3E"/>
    <w:rsid w:val="00B442B8"/>
    <w:rsid w:val="00B65C1A"/>
    <w:rsid w:val="00B76C53"/>
    <w:rsid w:val="00B921A1"/>
    <w:rsid w:val="00B9467A"/>
    <w:rsid w:val="00BC48AB"/>
    <w:rsid w:val="00BD564B"/>
    <w:rsid w:val="00BE01D7"/>
    <w:rsid w:val="00C13338"/>
    <w:rsid w:val="00C17B0D"/>
    <w:rsid w:val="00C42C1D"/>
    <w:rsid w:val="00C443DF"/>
    <w:rsid w:val="00C628CA"/>
    <w:rsid w:val="00C776A0"/>
    <w:rsid w:val="00C94F10"/>
    <w:rsid w:val="00CA5611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E5F5A"/>
    <w:rsid w:val="00DF38D4"/>
    <w:rsid w:val="00E20548"/>
    <w:rsid w:val="00E4300B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944C-A815-48B3-94C7-C35509B3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2015-08-05T15:14:00Z</cp:lastPrinted>
  <dcterms:created xsi:type="dcterms:W3CDTF">2016-11-18T09:44:00Z</dcterms:created>
  <dcterms:modified xsi:type="dcterms:W3CDTF">2016-11-18T09:44:00Z</dcterms:modified>
</cp:coreProperties>
</file>