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6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1AF60E8E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F1B80">
        <w:rPr>
          <w:rFonts w:ascii="Verdana" w:hAnsi="Verdana"/>
          <w:b/>
          <w:bCs/>
        </w:rPr>
        <w:t>B01</w:t>
      </w:r>
      <w:r w:rsidR="00B6639E">
        <w:rPr>
          <w:rFonts w:ascii="Verdana" w:hAnsi="Verdana"/>
          <w:b/>
          <w:bCs/>
        </w:rPr>
        <w:t>5</w:t>
      </w:r>
      <w:r w:rsidR="000F1B80">
        <w:rPr>
          <w:rFonts w:ascii="Verdana" w:hAnsi="Verdana"/>
          <w:b/>
          <w:bCs/>
        </w:rPr>
        <w:t xml:space="preserve"> – Laboratori di scienze e tecnologie</w:t>
      </w:r>
      <w:bookmarkStart w:id="0" w:name="_GoBack"/>
      <w:r w:rsidR="000F1B80" w:rsidRPr="00B6639E">
        <w:rPr>
          <w:rFonts w:ascii="Verdana" w:hAnsi="Verdana"/>
          <w:b/>
          <w:bCs/>
        </w:rPr>
        <w:t xml:space="preserve"> </w:t>
      </w:r>
      <w:r w:rsidR="00B6639E" w:rsidRPr="00B6639E">
        <w:rPr>
          <w:rFonts w:ascii="Verdana" w:hAnsi="Verdana"/>
          <w:b/>
          <w:bCs/>
        </w:rPr>
        <w:t>elettriche ed elettroniche</w:t>
      </w:r>
      <w:bookmarkEnd w:id="0"/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F1B80"/>
    <w:rsid w:val="00116F25"/>
    <w:rsid w:val="001B0ACF"/>
    <w:rsid w:val="004F4529"/>
    <w:rsid w:val="00585C43"/>
    <w:rsid w:val="005E084D"/>
    <w:rsid w:val="006029D7"/>
    <w:rsid w:val="006B110D"/>
    <w:rsid w:val="006F5776"/>
    <w:rsid w:val="00744440"/>
    <w:rsid w:val="007C3E68"/>
    <w:rsid w:val="009D13D9"/>
    <w:rsid w:val="00B61A5F"/>
    <w:rsid w:val="00B6639E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4</cp:revision>
  <dcterms:created xsi:type="dcterms:W3CDTF">2021-05-28T12:32:00Z</dcterms:created>
  <dcterms:modified xsi:type="dcterms:W3CDTF">2021-05-28T13:22:00Z</dcterms:modified>
</cp:coreProperties>
</file>