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C39D23" w14:textId="77777777" w:rsidR="009E566A" w:rsidRDefault="009E566A">
      <w:pPr>
        <w:rPr>
          <w:color w:val="002060"/>
        </w:rPr>
      </w:pPr>
    </w:p>
    <w:p w14:paraId="186FF25A" w14:textId="77777777" w:rsidR="009E566A" w:rsidRDefault="009E566A">
      <w:pPr>
        <w:rPr>
          <w:color w:val="002060"/>
        </w:rPr>
      </w:pPr>
    </w:p>
    <w:p w14:paraId="19B127BC" w14:textId="77777777" w:rsidR="009E566A" w:rsidRPr="00273126" w:rsidRDefault="009E566A">
      <w:pPr>
        <w:rPr>
          <w:rFonts w:ascii="Verdana" w:hAnsi="Verdana"/>
          <w:sz w:val="20"/>
          <w:szCs w:val="20"/>
        </w:rPr>
      </w:pPr>
    </w:p>
    <w:p w14:paraId="3C4E2440" w14:textId="77777777" w:rsidR="009E566A" w:rsidRPr="00273126" w:rsidRDefault="009E566A">
      <w:pPr>
        <w:rPr>
          <w:rFonts w:ascii="Verdana" w:hAnsi="Verdana"/>
          <w:sz w:val="20"/>
          <w:szCs w:val="2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single" w:sz="4" w:space="0" w:color="FF000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89"/>
      </w:tblGrid>
      <w:tr w:rsidR="009E566A" w:rsidRPr="00273126" w14:paraId="2A4DD329" w14:textId="77777777">
        <w:tc>
          <w:tcPr>
            <w:tcW w:w="9689" w:type="dxa"/>
          </w:tcPr>
          <w:p w14:paraId="1CD173A2" w14:textId="77777777" w:rsidR="009E566A" w:rsidRPr="00273126" w:rsidRDefault="008479C7">
            <w:pPr>
              <w:rPr>
                <w:rFonts w:ascii="Verdana" w:hAnsi="Verdana"/>
                <w:smallCaps/>
                <w:sz w:val="20"/>
                <w:szCs w:val="20"/>
              </w:rPr>
            </w:pPr>
            <w:r w:rsidRPr="00273126">
              <w:rPr>
                <w:rFonts w:ascii="Verdana" w:hAnsi="Verdana"/>
                <w:smallCaps/>
                <w:sz w:val="20"/>
                <w:szCs w:val="20"/>
              </w:rPr>
              <w:t>Carta intestata della scuola</w:t>
            </w:r>
          </w:p>
        </w:tc>
      </w:tr>
    </w:tbl>
    <w:p w14:paraId="06AAA669" w14:textId="77777777" w:rsidR="009E566A" w:rsidRPr="00273126" w:rsidRDefault="009E566A">
      <w:pPr>
        <w:spacing w:after="0"/>
        <w:rPr>
          <w:rFonts w:ascii="Verdana" w:hAnsi="Verdana"/>
          <w:sz w:val="20"/>
          <w:szCs w:val="20"/>
        </w:rPr>
      </w:pPr>
    </w:p>
    <w:p w14:paraId="5BBECDCE" w14:textId="542EF7D5" w:rsidR="009E566A" w:rsidRPr="00B237CC" w:rsidRDefault="008479C7" w:rsidP="00B237CC">
      <w:pPr>
        <w:spacing w:after="0"/>
        <w:jc w:val="right"/>
        <w:rPr>
          <w:rFonts w:ascii="Verdana" w:hAnsi="Verdana"/>
          <w:b/>
          <w:bCs/>
          <w:iCs/>
          <w:sz w:val="20"/>
          <w:szCs w:val="20"/>
        </w:rPr>
      </w:pPr>
      <w:r w:rsidRPr="00B237CC">
        <w:rPr>
          <w:rFonts w:ascii="Verdana" w:hAnsi="Verdana"/>
          <w:b/>
          <w:bCs/>
          <w:iCs/>
          <w:sz w:val="20"/>
          <w:szCs w:val="20"/>
        </w:rPr>
        <w:t>All’Ufficio Scolastico Regionale</w:t>
      </w:r>
      <w:r w:rsidR="00B237CC">
        <w:rPr>
          <w:rFonts w:ascii="Verdana" w:hAnsi="Verdana"/>
          <w:b/>
          <w:bCs/>
          <w:iCs/>
          <w:sz w:val="20"/>
          <w:szCs w:val="20"/>
        </w:rPr>
        <w:t xml:space="preserve"> </w:t>
      </w:r>
      <w:r w:rsidRPr="00B237CC">
        <w:rPr>
          <w:rFonts w:ascii="Verdana" w:hAnsi="Verdana"/>
          <w:b/>
          <w:bCs/>
          <w:iCs/>
          <w:sz w:val="20"/>
          <w:szCs w:val="20"/>
        </w:rPr>
        <w:t>PIEMONTE</w:t>
      </w:r>
    </w:p>
    <w:p w14:paraId="41EA3280" w14:textId="322C5E2C" w:rsidR="009E566A" w:rsidRPr="00B237CC" w:rsidRDefault="00B237CC">
      <w:pPr>
        <w:spacing w:after="0"/>
        <w:ind w:left="5387"/>
        <w:rPr>
          <w:rFonts w:ascii="Verdana" w:hAnsi="Verdana"/>
          <w:b/>
          <w:bCs/>
          <w:iCs/>
          <w:sz w:val="20"/>
          <w:szCs w:val="20"/>
        </w:rPr>
      </w:pPr>
      <w:r>
        <w:rPr>
          <w:rFonts w:ascii="Verdana" w:hAnsi="Verdana"/>
          <w:b/>
          <w:bCs/>
          <w:iCs/>
          <w:sz w:val="20"/>
          <w:szCs w:val="20"/>
        </w:rPr>
        <w:t xml:space="preserve">                </w:t>
      </w:r>
      <w:r w:rsidR="008479C7" w:rsidRPr="00B237CC">
        <w:rPr>
          <w:rFonts w:ascii="Verdana" w:hAnsi="Verdana"/>
          <w:b/>
          <w:bCs/>
          <w:iCs/>
          <w:sz w:val="20"/>
          <w:szCs w:val="20"/>
        </w:rPr>
        <w:t>Ambito Territoriale di Torino</w:t>
      </w:r>
    </w:p>
    <w:p w14:paraId="486DCE36" w14:textId="15D76D57" w:rsidR="009E566A" w:rsidRPr="00B237CC" w:rsidRDefault="00B237CC" w:rsidP="00B237CC">
      <w:pPr>
        <w:spacing w:after="0"/>
        <w:ind w:left="5387"/>
        <w:jc w:val="right"/>
        <w:rPr>
          <w:rFonts w:ascii="Verdana" w:hAnsi="Verdana"/>
          <w:iCs/>
          <w:sz w:val="20"/>
          <w:szCs w:val="20"/>
        </w:rPr>
      </w:pPr>
      <w:r>
        <w:rPr>
          <w:rFonts w:ascii="Verdana" w:hAnsi="Verdana"/>
          <w:b/>
          <w:bCs/>
          <w:iCs/>
          <w:sz w:val="20"/>
          <w:szCs w:val="20"/>
        </w:rPr>
        <w:t>PEO</w:t>
      </w:r>
      <w:r w:rsidRPr="00345579">
        <w:rPr>
          <w:rFonts w:ascii="Verdana" w:hAnsi="Verdana"/>
          <w:b/>
          <w:bCs/>
          <w:iCs/>
          <w:sz w:val="20"/>
          <w:szCs w:val="20"/>
        </w:rPr>
        <w:t xml:space="preserve">: </w:t>
      </w:r>
      <w:r w:rsidR="00F7577A">
        <w:t>ambito.to@istruzionepiemonte.it</w:t>
      </w:r>
    </w:p>
    <w:p w14:paraId="378CB8FF" w14:textId="05715E28" w:rsidR="009E566A" w:rsidRDefault="009E566A">
      <w:pPr>
        <w:spacing w:after="0"/>
        <w:jc w:val="center"/>
        <w:rPr>
          <w:rFonts w:ascii="Verdana" w:hAnsi="Verdana"/>
          <w:iCs/>
          <w:sz w:val="20"/>
          <w:szCs w:val="20"/>
        </w:rPr>
      </w:pPr>
    </w:p>
    <w:p w14:paraId="6935E771" w14:textId="77777777" w:rsidR="00345579" w:rsidRPr="00B237CC" w:rsidRDefault="00345579">
      <w:pPr>
        <w:spacing w:after="0"/>
        <w:jc w:val="center"/>
        <w:rPr>
          <w:rFonts w:ascii="Verdana" w:hAnsi="Verdana"/>
          <w:iCs/>
          <w:sz w:val="20"/>
          <w:szCs w:val="20"/>
        </w:rPr>
      </w:pPr>
    </w:p>
    <w:p w14:paraId="2CA1DE23" w14:textId="77777777" w:rsidR="009E566A" w:rsidRPr="00345579" w:rsidRDefault="008479C7">
      <w:pPr>
        <w:spacing w:after="0"/>
        <w:jc w:val="center"/>
        <w:rPr>
          <w:rFonts w:ascii="Verdana" w:hAnsi="Verdana"/>
          <w:b/>
          <w:bCs/>
          <w:sz w:val="20"/>
          <w:szCs w:val="20"/>
        </w:rPr>
      </w:pPr>
      <w:r w:rsidRPr="00345579">
        <w:rPr>
          <w:rFonts w:ascii="Verdana" w:hAnsi="Verdana"/>
          <w:b/>
          <w:bCs/>
          <w:sz w:val="20"/>
          <w:szCs w:val="20"/>
        </w:rPr>
        <w:t>DICHIARAZIONE SOSTITUTIVA</w:t>
      </w:r>
    </w:p>
    <w:p w14:paraId="58D3B3D7" w14:textId="68A4DA4A" w:rsidR="009E566A" w:rsidRDefault="008479C7">
      <w:pPr>
        <w:spacing w:after="0"/>
        <w:jc w:val="center"/>
        <w:rPr>
          <w:rFonts w:ascii="Verdana" w:hAnsi="Verdana"/>
          <w:sz w:val="20"/>
          <w:szCs w:val="20"/>
        </w:rPr>
      </w:pPr>
      <w:r w:rsidRPr="00345579">
        <w:rPr>
          <w:rFonts w:ascii="Verdana" w:hAnsi="Verdana"/>
          <w:sz w:val="20"/>
          <w:szCs w:val="20"/>
        </w:rPr>
        <w:t>(ai sensi dell’art. 48 D.P.R. 445 del 28/12/2000)</w:t>
      </w:r>
    </w:p>
    <w:p w14:paraId="1757269F" w14:textId="77777777" w:rsidR="00345579" w:rsidRPr="00345579" w:rsidRDefault="00345579">
      <w:pPr>
        <w:spacing w:after="0"/>
        <w:jc w:val="center"/>
        <w:rPr>
          <w:rFonts w:ascii="Verdana" w:hAnsi="Verdana"/>
          <w:sz w:val="20"/>
          <w:szCs w:val="20"/>
        </w:rPr>
      </w:pPr>
    </w:p>
    <w:p w14:paraId="4CA711C0" w14:textId="77777777" w:rsidR="009E566A" w:rsidRPr="00345579" w:rsidRDefault="009E566A">
      <w:pPr>
        <w:spacing w:after="0"/>
        <w:rPr>
          <w:rFonts w:ascii="Verdana" w:hAnsi="Verdana"/>
          <w:sz w:val="20"/>
          <w:szCs w:val="2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4111"/>
        <w:gridCol w:w="992"/>
        <w:gridCol w:w="2743"/>
      </w:tblGrid>
      <w:tr w:rsidR="00273126" w:rsidRPr="00345579" w14:paraId="4A82AE06" w14:textId="77777777" w:rsidTr="00345579">
        <w:tc>
          <w:tcPr>
            <w:tcW w:w="1843" w:type="dxa"/>
          </w:tcPr>
          <w:p w14:paraId="4060DA00" w14:textId="77777777" w:rsidR="009E566A" w:rsidRPr="00345579" w:rsidRDefault="008479C7">
            <w:pPr>
              <w:ind w:left="-109"/>
              <w:rPr>
                <w:rFonts w:ascii="Verdana" w:hAnsi="Verdana"/>
                <w:sz w:val="20"/>
                <w:szCs w:val="20"/>
              </w:rPr>
            </w:pPr>
            <w:r w:rsidRPr="00345579">
              <w:rPr>
                <w:rFonts w:ascii="Verdana" w:hAnsi="Verdana"/>
                <w:sz w:val="20"/>
                <w:szCs w:val="20"/>
              </w:rPr>
              <w:t>Il/la sottoscritto/a</w:t>
            </w:r>
          </w:p>
        </w:tc>
        <w:tc>
          <w:tcPr>
            <w:tcW w:w="4111" w:type="dxa"/>
            <w:shd w:val="clear" w:color="auto" w:fill="auto"/>
          </w:tcPr>
          <w:p w14:paraId="5E981760" w14:textId="24E3A045" w:rsidR="009E566A" w:rsidRPr="00345579" w:rsidRDefault="006B0BA3" w:rsidP="006B0BA3">
            <w:pPr>
              <w:tabs>
                <w:tab w:val="left" w:pos="1350"/>
              </w:tabs>
              <w:rPr>
                <w:rFonts w:ascii="Verdana" w:hAnsi="Verdana"/>
                <w:sz w:val="20"/>
                <w:szCs w:val="20"/>
              </w:rPr>
            </w:pPr>
            <w:r w:rsidRPr="00345579">
              <w:rPr>
                <w:rFonts w:ascii="Verdana" w:hAnsi="Verdana"/>
                <w:sz w:val="20"/>
                <w:szCs w:val="20"/>
              </w:rPr>
              <w:tab/>
            </w:r>
          </w:p>
        </w:tc>
        <w:tc>
          <w:tcPr>
            <w:tcW w:w="992" w:type="dxa"/>
          </w:tcPr>
          <w:p w14:paraId="0BC5B4DD" w14:textId="77777777" w:rsidR="009E566A" w:rsidRPr="00345579" w:rsidRDefault="008479C7">
            <w:pPr>
              <w:rPr>
                <w:rFonts w:ascii="Verdana" w:hAnsi="Verdana"/>
                <w:sz w:val="20"/>
                <w:szCs w:val="20"/>
              </w:rPr>
            </w:pPr>
            <w:r w:rsidRPr="00345579">
              <w:rPr>
                <w:rFonts w:ascii="Verdana" w:hAnsi="Verdana"/>
                <w:sz w:val="20"/>
                <w:szCs w:val="20"/>
              </w:rPr>
              <w:t>nato/a a</w:t>
            </w:r>
          </w:p>
        </w:tc>
        <w:tc>
          <w:tcPr>
            <w:tcW w:w="2743" w:type="dxa"/>
            <w:shd w:val="clear" w:color="auto" w:fill="auto"/>
          </w:tcPr>
          <w:p w14:paraId="3AB846D8" w14:textId="77777777" w:rsidR="009E566A" w:rsidRPr="00345579" w:rsidRDefault="009E566A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125B090E" w14:textId="77777777" w:rsidR="009E566A" w:rsidRPr="00345579" w:rsidRDefault="009E566A">
      <w:pPr>
        <w:pStyle w:val="Nessunaspaziatura"/>
        <w:rPr>
          <w:rFonts w:ascii="Verdana" w:hAnsi="Verdana"/>
          <w:sz w:val="20"/>
          <w:szCs w:val="2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2126"/>
        <w:gridCol w:w="326"/>
        <w:gridCol w:w="2233"/>
        <w:gridCol w:w="1276"/>
        <w:gridCol w:w="2460"/>
      </w:tblGrid>
      <w:tr w:rsidR="00273126" w:rsidRPr="00345579" w14:paraId="3CF819C4" w14:textId="77777777" w:rsidTr="00345579">
        <w:tc>
          <w:tcPr>
            <w:tcW w:w="1276" w:type="dxa"/>
          </w:tcPr>
          <w:p w14:paraId="49770EA4" w14:textId="77777777" w:rsidR="009E566A" w:rsidRPr="00345579" w:rsidRDefault="008479C7">
            <w:pPr>
              <w:ind w:left="-109"/>
              <w:rPr>
                <w:rFonts w:ascii="Verdana" w:hAnsi="Verdana"/>
                <w:sz w:val="20"/>
                <w:szCs w:val="20"/>
              </w:rPr>
            </w:pPr>
            <w:r w:rsidRPr="00345579">
              <w:rPr>
                <w:rFonts w:ascii="Verdana" w:hAnsi="Verdana"/>
                <w:sz w:val="20"/>
                <w:szCs w:val="20"/>
              </w:rPr>
              <w:t>provincia di</w:t>
            </w:r>
          </w:p>
        </w:tc>
        <w:tc>
          <w:tcPr>
            <w:tcW w:w="2126" w:type="dxa"/>
            <w:shd w:val="clear" w:color="auto" w:fill="auto"/>
          </w:tcPr>
          <w:p w14:paraId="77797806" w14:textId="77777777" w:rsidR="009E566A" w:rsidRPr="00345579" w:rsidRDefault="009E566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9" w:type="dxa"/>
          </w:tcPr>
          <w:p w14:paraId="09FE8534" w14:textId="77777777" w:rsidR="009E566A" w:rsidRPr="00345579" w:rsidRDefault="008479C7">
            <w:pPr>
              <w:rPr>
                <w:rFonts w:ascii="Verdana" w:hAnsi="Verdana"/>
                <w:sz w:val="20"/>
                <w:szCs w:val="20"/>
              </w:rPr>
            </w:pPr>
            <w:r w:rsidRPr="00345579">
              <w:rPr>
                <w:rFonts w:ascii="Verdana" w:hAnsi="Verdana"/>
                <w:sz w:val="20"/>
                <w:szCs w:val="20"/>
              </w:rPr>
              <w:t>il</w:t>
            </w:r>
          </w:p>
        </w:tc>
        <w:tc>
          <w:tcPr>
            <w:tcW w:w="2233" w:type="dxa"/>
            <w:shd w:val="clear" w:color="auto" w:fill="auto"/>
          </w:tcPr>
          <w:p w14:paraId="0448DBA9" w14:textId="77777777" w:rsidR="009E566A" w:rsidRPr="00345579" w:rsidRDefault="009E566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A1F859C" w14:textId="77777777" w:rsidR="009E566A" w:rsidRPr="00345579" w:rsidRDefault="008479C7">
            <w:pPr>
              <w:rPr>
                <w:rFonts w:ascii="Verdana" w:hAnsi="Verdana"/>
                <w:sz w:val="20"/>
                <w:szCs w:val="20"/>
              </w:rPr>
            </w:pPr>
            <w:r w:rsidRPr="00345579">
              <w:rPr>
                <w:rFonts w:ascii="Verdana" w:hAnsi="Verdana"/>
                <w:sz w:val="20"/>
                <w:szCs w:val="20"/>
              </w:rPr>
              <w:t>residente a</w:t>
            </w:r>
          </w:p>
        </w:tc>
        <w:tc>
          <w:tcPr>
            <w:tcW w:w="2460" w:type="dxa"/>
            <w:shd w:val="clear" w:color="auto" w:fill="auto"/>
          </w:tcPr>
          <w:p w14:paraId="265599C0" w14:textId="77777777" w:rsidR="009E566A" w:rsidRPr="00345579" w:rsidRDefault="009E566A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150144D4" w14:textId="77777777" w:rsidR="009E566A" w:rsidRPr="00345579" w:rsidRDefault="009E566A">
      <w:pPr>
        <w:pStyle w:val="Nessunaspaziatura"/>
        <w:rPr>
          <w:rFonts w:ascii="Verdana" w:hAnsi="Verdana"/>
          <w:sz w:val="20"/>
          <w:szCs w:val="2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2829"/>
        <w:gridCol w:w="850"/>
        <w:gridCol w:w="3677"/>
        <w:gridCol w:w="451"/>
        <w:gridCol w:w="758"/>
      </w:tblGrid>
      <w:tr w:rsidR="00273126" w:rsidRPr="00345579" w14:paraId="3F5D7260" w14:textId="77777777" w:rsidTr="00345579">
        <w:tc>
          <w:tcPr>
            <w:tcW w:w="1134" w:type="dxa"/>
          </w:tcPr>
          <w:p w14:paraId="6CBA3D93" w14:textId="77777777" w:rsidR="009E566A" w:rsidRPr="00345579" w:rsidRDefault="008479C7">
            <w:pPr>
              <w:ind w:left="-109"/>
              <w:rPr>
                <w:rFonts w:ascii="Verdana" w:hAnsi="Verdana"/>
                <w:sz w:val="20"/>
                <w:szCs w:val="20"/>
              </w:rPr>
            </w:pPr>
            <w:r w:rsidRPr="00345579">
              <w:rPr>
                <w:rFonts w:ascii="Verdana" w:hAnsi="Verdana"/>
                <w:sz w:val="20"/>
                <w:szCs w:val="20"/>
              </w:rPr>
              <w:t>Comune di</w:t>
            </w:r>
          </w:p>
        </w:tc>
        <w:tc>
          <w:tcPr>
            <w:tcW w:w="2835" w:type="dxa"/>
            <w:shd w:val="clear" w:color="auto" w:fill="auto"/>
          </w:tcPr>
          <w:p w14:paraId="3FD911F6" w14:textId="77777777" w:rsidR="009E566A" w:rsidRPr="00345579" w:rsidRDefault="009E566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1" w:type="dxa"/>
          </w:tcPr>
          <w:p w14:paraId="0592D107" w14:textId="77777777" w:rsidR="009E566A" w:rsidRPr="00345579" w:rsidRDefault="008479C7">
            <w:pPr>
              <w:rPr>
                <w:rFonts w:ascii="Verdana" w:hAnsi="Verdana"/>
                <w:sz w:val="20"/>
                <w:szCs w:val="20"/>
              </w:rPr>
            </w:pPr>
            <w:r w:rsidRPr="00345579">
              <w:rPr>
                <w:rFonts w:ascii="Verdana" w:hAnsi="Verdana"/>
                <w:sz w:val="20"/>
                <w:szCs w:val="20"/>
              </w:rPr>
              <w:t>In Via</w:t>
            </w:r>
          </w:p>
        </w:tc>
        <w:tc>
          <w:tcPr>
            <w:tcW w:w="3685" w:type="dxa"/>
            <w:shd w:val="clear" w:color="auto" w:fill="auto"/>
          </w:tcPr>
          <w:p w14:paraId="6C69B808" w14:textId="77777777" w:rsidR="009E566A" w:rsidRPr="00345579" w:rsidRDefault="009E566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6" w:type="dxa"/>
          </w:tcPr>
          <w:p w14:paraId="2EC5F77B" w14:textId="77777777" w:rsidR="009E566A" w:rsidRPr="00345579" w:rsidRDefault="008479C7">
            <w:pPr>
              <w:rPr>
                <w:rFonts w:ascii="Verdana" w:hAnsi="Verdana"/>
                <w:sz w:val="20"/>
                <w:szCs w:val="20"/>
              </w:rPr>
            </w:pPr>
            <w:r w:rsidRPr="00345579">
              <w:rPr>
                <w:rFonts w:ascii="Verdana" w:hAnsi="Verdana"/>
                <w:sz w:val="20"/>
                <w:szCs w:val="20"/>
              </w:rPr>
              <w:t>n°</w:t>
            </w:r>
          </w:p>
        </w:tc>
        <w:tc>
          <w:tcPr>
            <w:tcW w:w="759" w:type="dxa"/>
            <w:shd w:val="clear" w:color="auto" w:fill="auto"/>
          </w:tcPr>
          <w:p w14:paraId="7BB3E4CC" w14:textId="77777777" w:rsidR="009E566A" w:rsidRPr="00345579" w:rsidRDefault="009E566A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7EF9A7E9" w14:textId="77777777" w:rsidR="009E566A" w:rsidRPr="00345579" w:rsidRDefault="009E566A">
      <w:pPr>
        <w:pStyle w:val="Nessunaspaziatura"/>
        <w:rPr>
          <w:rFonts w:ascii="Verdana" w:hAnsi="Verdana"/>
          <w:sz w:val="20"/>
          <w:szCs w:val="2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6"/>
        <w:gridCol w:w="1523"/>
        <w:gridCol w:w="2251"/>
        <w:gridCol w:w="3784"/>
        <w:gridCol w:w="1465"/>
      </w:tblGrid>
      <w:tr w:rsidR="00273126" w:rsidRPr="00345579" w14:paraId="1949B154" w14:textId="77777777" w:rsidTr="00345579">
        <w:tc>
          <w:tcPr>
            <w:tcW w:w="588" w:type="dxa"/>
          </w:tcPr>
          <w:p w14:paraId="4AAB8A15" w14:textId="77777777" w:rsidR="009E566A" w:rsidRPr="00345579" w:rsidRDefault="008479C7">
            <w:pPr>
              <w:ind w:left="-109"/>
              <w:rPr>
                <w:rFonts w:ascii="Verdana" w:hAnsi="Verdana"/>
                <w:sz w:val="20"/>
                <w:szCs w:val="20"/>
              </w:rPr>
            </w:pPr>
            <w:r w:rsidRPr="00345579">
              <w:rPr>
                <w:rFonts w:ascii="Verdana" w:hAnsi="Verdana"/>
                <w:sz w:val="20"/>
                <w:szCs w:val="20"/>
              </w:rPr>
              <w:t>c.a.p.</w:t>
            </w:r>
          </w:p>
        </w:tc>
        <w:tc>
          <w:tcPr>
            <w:tcW w:w="1539" w:type="dxa"/>
            <w:shd w:val="clear" w:color="auto" w:fill="auto"/>
          </w:tcPr>
          <w:p w14:paraId="31DD2BF6" w14:textId="77777777" w:rsidR="009E566A" w:rsidRPr="00345579" w:rsidRDefault="009E566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CEC382A" w14:textId="77777777" w:rsidR="009E566A" w:rsidRPr="00345579" w:rsidRDefault="008479C7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345579">
              <w:rPr>
                <w:rFonts w:ascii="Verdana" w:hAnsi="Verdana"/>
                <w:sz w:val="20"/>
                <w:szCs w:val="20"/>
              </w:rPr>
              <w:t>Codice Fiscale</w:t>
            </w:r>
          </w:p>
        </w:tc>
        <w:tc>
          <w:tcPr>
            <w:tcW w:w="3827" w:type="dxa"/>
            <w:shd w:val="clear" w:color="auto" w:fill="auto"/>
          </w:tcPr>
          <w:p w14:paraId="5D3354C9" w14:textId="77777777" w:rsidR="009E566A" w:rsidRPr="00345579" w:rsidRDefault="009E566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67" w:type="dxa"/>
          </w:tcPr>
          <w:p w14:paraId="15487F56" w14:textId="77777777" w:rsidR="009E566A" w:rsidRPr="00345579" w:rsidRDefault="008479C7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345579">
              <w:rPr>
                <w:rFonts w:ascii="Verdana" w:hAnsi="Verdana"/>
                <w:sz w:val="20"/>
                <w:szCs w:val="20"/>
              </w:rPr>
              <w:t>documento</w:t>
            </w:r>
          </w:p>
        </w:tc>
      </w:tr>
    </w:tbl>
    <w:p w14:paraId="3B24A800" w14:textId="77777777" w:rsidR="009E566A" w:rsidRPr="00345579" w:rsidRDefault="009E566A">
      <w:pPr>
        <w:spacing w:after="0"/>
        <w:rPr>
          <w:rFonts w:ascii="Verdana" w:hAnsi="Verdana"/>
          <w:sz w:val="20"/>
          <w:szCs w:val="2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3119"/>
        <w:gridCol w:w="2126"/>
        <w:gridCol w:w="2601"/>
      </w:tblGrid>
      <w:tr w:rsidR="00273126" w:rsidRPr="00345579" w14:paraId="4E6F99EA" w14:textId="77777777" w:rsidTr="00345579">
        <w:tc>
          <w:tcPr>
            <w:tcW w:w="1843" w:type="dxa"/>
          </w:tcPr>
          <w:p w14:paraId="084DE298" w14:textId="77777777" w:rsidR="009E566A" w:rsidRPr="00345579" w:rsidRDefault="008479C7">
            <w:pPr>
              <w:ind w:left="-109"/>
              <w:rPr>
                <w:rFonts w:ascii="Verdana" w:hAnsi="Verdana"/>
                <w:sz w:val="20"/>
                <w:szCs w:val="20"/>
              </w:rPr>
            </w:pPr>
            <w:r w:rsidRPr="00345579">
              <w:rPr>
                <w:rFonts w:ascii="Verdana" w:hAnsi="Verdana"/>
                <w:sz w:val="20"/>
                <w:szCs w:val="20"/>
              </w:rPr>
              <w:t>di riconoscimento</w:t>
            </w:r>
          </w:p>
        </w:tc>
        <w:tc>
          <w:tcPr>
            <w:tcW w:w="3119" w:type="dxa"/>
            <w:shd w:val="clear" w:color="auto" w:fill="auto"/>
          </w:tcPr>
          <w:p w14:paraId="2EFA857C" w14:textId="77777777" w:rsidR="009E566A" w:rsidRPr="00345579" w:rsidRDefault="009E566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BDFBC96" w14:textId="77777777" w:rsidR="009E566A" w:rsidRPr="00345579" w:rsidRDefault="008479C7">
            <w:pPr>
              <w:rPr>
                <w:rFonts w:ascii="Verdana" w:hAnsi="Verdana"/>
                <w:sz w:val="20"/>
                <w:szCs w:val="20"/>
              </w:rPr>
            </w:pPr>
            <w:r w:rsidRPr="00345579">
              <w:rPr>
                <w:rFonts w:ascii="Verdana" w:hAnsi="Verdana"/>
                <w:sz w:val="20"/>
                <w:szCs w:val="20"/>
              </w:rPr>
              <w:t>numero documento</w:t>
            </w:r>
          </w:p>
        </w:tc>
        <w:tc>
          <w:tcPr>
            <w:tcW w:w="2601" w:type="dxa"/>
            <w:shd w:val="clear" w:color="auto" w:fill="auto"/>
          </w:tcPr>
          <w:p w14:paraId="3152BED4" w14:textId="77777777" w:rsidR="009E566A" w:rsidRPr="00345579" w:rsidRDefault="009E566A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2A708A1D" w14:textId="77777777" w:rsidR="009E566A" w:rsidRPr="00345579" w:rsidRDefault="009E566A">
      <w:pPr>
        <w:pStyle w:val="Nessunaspaziatura"/>
        <w:rPr>
          <w:rFonts w:ascii="Verdana" w:hAnsi="Verdana"/>
          <w:sz w:val="20"/>
          <w:szCs w:val="20"/>
        </w:rPr>
      </w:pPr>
    </w:p>
    <w:tbl>
      <w:tblPr>
        <w:tblStyle w:val="Grigliatabella"/>
        <w:tblW w:w="96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4011"/>
      </w:tblGrid>
      <w:tr w:rsidR="00273126" w:rsidRPr="00345579" w14:paraId="5DF32E9E" w14:textId="77777777" w:rsidTr="00345579">
        <w:trPr>
          <w:trHeight w:val="283"/>
        </w:trPr>
        <w:tc>
          <w:tcPr>
            <w:tcW w:w="5670" w:type="dxa"/>
          </w:tcPr>
          <w:p w14:paraId="3A6F47C9" w14:textId="77777777" w:rsidR="009E566A" w:rsidRPr="00345579" w:rsidRDefault="008479C7">
            <w:pPr>
              <w:ind w:left="-109"/>
              <w:rPr>
                <w:rFonts w:ascii="Verdana" w:hAnsi="Verdana"/>
                <w:sz w:val="20"/>
                <w:szCs w:val="20"/>
              </w:rPr>
            </w:pPr>
            <w:r w:rsidRPr="00345579">
              <w:rPr>
                <w:rFonts w:ascii="Verdana" w:hAnsi="Verdana"/>
                <w:sz w:val="20"/>
                <w:szCs w:val="20"/>
              </w:rPr>
              <w:t>Gestore e/o Legale Rappresentante dell’Istituto scol. paritario</w:t>
            </w:r>
          </w:p>
        </w:tc>
        <w:tc>
          <w:tcPr>
            <w:tcW w:w="4011" w:type="dxa"/>
            <w:shd w:val="clear" w:color="auto" w:fill="auto"/>
          </w:tcPr>
          <w:p w14:paraId="5A21CE46" w14:textId="77777777" w:rsidR="009E566A" w:rsidRPr="00345579" w:rsidRDefault="009E566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B0BA3" w:rsidRPr="00345579" w14:paraId="109EEABF" w14:textId="77777777" w:rsidTr="00345579">
        <w:trPr>
          <w:trHeight w:val="283"/>
        </w:trPr>
        <w:tc>
          <w:tcPr>
            <w:tcW w:w="5670" w:type="dxa"/>
          </w:tcPr>
          <w:p w14:paraId="6F810F1F" w14:textId="3D77097D" w:rsidR="006B0BA3" w:rsidRPr="00345579" w:rsidRDefault="006B0BA3">
            <w:pPr>
              <w:ind w:left="-109"/>
              <w:rPr>
                <w:rFonts w:ascii="Verdana" w:hAnsi="Verdana"/>
                <w:sz w:val="20"/>
                <w:szCs w:val="20"/>
              </w:rPr>
            </w:pPr>
            <w:r w:rsidRPr="00345579">
              <w:rPr>
                <w:rFonts w:ascii="Verdana" w:hAnsi="Verdana"/>
                <w:sz w:val="20"/>
                <w:szCs w:val="20"/>
              </w:rPr>
              <w:t xml:space="preserve">C.F.: </w:t>
            </w:r>
          </w:p>
        </w:tc>
        <w:tc>
          <w:tcPr>
            <w:tcW w:w="4011" w:type="dxa"/>
            <w:shd w:val="clear" w:color="auto" w:fill="auto"/>
          </w:tcPr>
          <w:p w14:paraId="452DFF10" w14:textId="77777777" w:rsidR="006B0BA3" w:rsidRPr="00345579" w:rsidRDefault="006B0BA3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55503F69" w14:textId="77777777" w:rsidR="009E566A" w:rsidRPr="00345579" w:rsidRDefault="009E566A">
      <w:pPr>
        <w:spacing w:after="0"/>
        <w:rPr>
          <w:rFonts w:ascii="Verdana" w:hAnsi="Verdana"/>
          <w:sz w:val="20"/>
          <w:szCs w:val="2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4253"/>
        <w:gridCol w:w="2126"/>
        <w:gridCol w:w="2601"/>
      </w:tblGrid>
      <w:tr w:rsidR="00273126" w:rsidRPr="00345579" w14:paraId="191B7F10" w14:textId="77777777" w:rsidTr="00345579">
        <w:tc>
          <w:tcPr>
            <w:tcW w:w="709" w:type="dxa"/>
          </w:tcPr>
          <w:p w14:paraId="029D7B16" w14:textId="77777777" w:rsidR="009E566A" w:rsidRPr="00345579" w:rsidRDefault="008479C7">
            <w:pPr>
              <w:ind w:left="-109"/>
              <w:rPr>
                <w:rFonts w:ascii="Verdana" w:hAnsi="Verdana"/>
                <w:sz w:val="20"/>
                <w:szCs w:val="20"/>
              </w:rPr>
            </w:pPr>
            <w:r w:rsidRPr="00345579">
              <w:rPr>
                <w:rFonts w:ascii="Verdana" w:hAnsi="Verdana"/>
                <w:sz w:val="20"/>
                <w:szCs w:val="20"/>
              </w:rPr>
              <w:t>sito a</w:t>
            </w:r>
          </w:p>
        </w:tc>
        <w:tc>
          <w:tcPr>
            <w:tcW w:w="4253" w:type="dxa"/>
            <w:shd w:val="clear" w:color="auto" w:fill="auto"/>
          </w:tcPr>
          <w:p w14:paraId="6E87A998" w14:textId="77777777" w:rsidR="009E566A" w:rsidRPr="00345579" w:rsidRDefault="009E566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5822BAC" w14:textId="77777777" w:rsidR="009E566A" w:rsidRPr="00345579" w:rsidRDefault="008479C7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345579">
              <w:rPr>
                <w:rFonts w:ascii="Verdana" w:hAnsi="Verdana"/>
                <w:sz w:val="20"/>
                <w:szCs w:val="20"/>
              </w:rPr>
              <w:t xml:space="preserve">provincia di </w:t>
            </w:r>
          </w:p>
        </w:tc>
        <w:tc>
          <w:tcPr>
            <w:tcW w:w="2601" w:type="dxa"/>
            <w:shd w:val="clear" w:color="auto" w:fill="auto"/>
          </w:tcPr>
          <w:p w14:paraId="4DD25534" w14:textId="77777777" w:rsidR="009E566A" w:rsidRPr="00345579" w:rsidRDefault="009E566A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4EE6541D" w14:textId="77777777" w:rsidR="009E566A" w:rsidRPr="00345579" w:rsidRDefault="009E566A">
      <w:pPr>
        <w:spacing w:after="0"/>
        <w:rPr>
          <w:rFonts w:ascii="Verdana" w:hAnsi="Verdana"/>
          <w:sz w:val="20"/>
          <w:szCs w:val="2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"/>
        <w:gridCol w:w="5177"/>
        <w:gridCol w:w="451"/>
        <w:gridCol w:w="1262"/>
        <w:gridCol w:w="784"/>
        <w:gridCol w:w="1320"/>
      </w:tblGrid>
      <w:tr w:rsidR="00273126" w:rsidRPr="00345579" w14:paraId="2440A889" w14:textId="77777777" w:rsidTr="00345579">
        <w:tc>
          <w:tcPr>
            <w:tcW w:w="709" w:type="dxa"/>
          </w:tcPr>
          <w:p w14:paraId="7535CB6D" w14:textId="77777777" w:rsidR="009E566A" w:rsidRPr="00345579" w:rsidRDefault="008479C7">
            <w:pPr>
              <w:ind w:left="-109"/>
              <w:rPr>
                <w:rFonts w:ascii="Verdana" w:hAnsi="Verdana"/>
                <w:sz w:val="20"/>
                <w:szCs w:val="20"/>
              </w:rPr>
            </w:pPr>
            <w:r w:rsidRPr="00345579">
              <w:rPr>
                <w:rFonts w:ascii="Verdana" w:hAnsi="Verdana"/>
                <w:sz w:val="20"/>
                <w:szCs w:val="20"/>
              </w:rPr>
              <w:t>in Via</w:t>
            </w:r>
          </w:p>
        </w:tc>
        <w:tc>
          <w:tcPr>
            <w:tcW w:w="5245" w:type="dxa"/>
            <w:shd w:val="clear" w:color="auto" w:fill="auto"/>
          </w:tcPr>
          <w:p w14:paraId="2BCA0E35" w14:textId="77777777" w:rsidR="009E566A" w:rsidRPr="00345579" w:rsidRDefault="009E566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5" w:type="dxa"/>
          </w:tcPr>
          <w:p w14:paraId="018FD99B" w14:textId="77777777" w:rsidR="009E566A" w:rsidRPr="00345579" w:rsidRDefault="008479C7">
            <w:pPr>
              <w:rPr>
                <w:rFonts w:ascii="Verdana" w:hAnsi="Verdana"/>
                <w:sz w:val="20"/>
                <w:szCs w:val="20"/>
              </w:rPr>
            </w:pPr>
            <w:r w:rsidRPr="00345579">
              <w:rPr>
                <w:rFonts w:ascii="Verdana" w:hAnsi="Verdana"/>
                <w:sz w:val="20"/>
                <w:szCs w:val="20"/>
              </w:rPr>
              <w:t>n°</w:t>
            </w:r>
          </w:p>
        </w:tc>
        <w:tc>
          <w:tcPr>
            <w:tcW w:w="1276" w:type="dxa"/>
            <w:shd w:val="clear" w:color="auto" w:fill="auto"/>
          </w:tcPr>
          <w:p w14:paraId="069BB454" w14:textId="77777777" w:rsidR="009E566A" w:rsidRPr="00345579" w:rsidRDefault="009E566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9" w:type="dxa"/>
          </w:tcPr>
          <w:p w14:paraId="1E61A3A8" w14:textId="77777777" w:rsidR="009E566A" w:rsidRPr="00345579" w:rsidRDefault="008479C7">
            <w:pPr>
              <w:rPr>
                <w:rFonts w:ascii="Verdana" w:hAnsi="Verdana"/>
                <w:sz w:val="20"/>
                <w:szCs w:val="20"/>
              </w:rPr>
            </w:pPr>
            <w:r w:rsidRPr="00345579">
              <w:rPr>
                <w:rFonts w:ascii="Verdana" w:hAnsi="Verdana"/>
                <w:sz w:val="20"/>
                <w:szCs w:val="20"/>
              </w:rPr>
              <w:t>c.a.p.</w:t>
            </w:r>
          </w:p>
        </w:tc>
        <w:tc>
          <w:tcPr>
            <w:tcW w:w="1335" w:type="dxa"/>
            <w:shd w:val="clear" w:color="auto" w:fill="auto"/>
          </w:tcPr>
          <w:p w14:paraId="22D0184B" w14:textId="77777777" w:rsidR="009E566A" w:rsidRPr="00345579" w:rsidRDefault="009E566A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5F8E6333" w14:textId="77777777" w:rsidR="009E566A" w:rsidRPr="00345579" w:rsidRDefault="009E566A">
      <w:pPr>
        <w:spacing w:after="0"/>
        <w:rPr>
          <w:rFonts w:ascii="Verdana" w:hAnsi="Verdana"/>
          <w:sz w:val="20"/>
          <w:szCs w:val="20"/>
        </w:rPr>
      </w:pPr>
    </w:p>
    <w:tbl>
      <w:tblPr>
        <w:tblStyle w:val="Grigliatabella"/>
        <w:tblW w:w="98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0"/>
        <w:gridCol w:w="7279"/>
      </w:tblGrid>
      <w:tr w:rsidR="00273126" w:rsidRPr="00345579" w14:paraId="780FD23E" w14:textId="77777777" w:rsidTr="00345579">
        <w:tc>
          <w:tcPr>
            <w:tcW w:w="2540" w:type="dxa"/>
          </w:tcPr>
          <w:p w14:paraId="74809266" w14:textId="77777777" w:rsidR="009E566A" w:rsidRPr="00345579" w:rsidRDefault="008479C7">
            <w:pPr>
              <w:ind w:left="-109"/>
              <w:rPr>
                <w:rFonts w:ascii="Verdana" w:hAnsi="Verdana"/>
                <w:sz w:val="20"/>
                <w:szCs w:val="20"/>
              </w:rPr>
            </w:pPr>
            <w:r w:rsidRPr="00345579">
              <w:rPr>
                <w:rFonts w:ascii="Verdana" w:hAnsi="Verdana"/>
                <w:sz w:val="20"/>
                <w:szCs w:val="20"/>
              </w:rPr>
              <w:t>Codice meccanografico</w:t>
            </w:r>
          </w:p>
        </w:tc>
        <w:tc>
          <w:tcPr>
            <w:tcW w:w="7279" w:type="dxa"/>
            <w:shd w:val="clear" w:color="auto" w:fill="auto"/>
          </w:tcPr>
          <w:p w14:paraId="037D46BF" w14:textId="77777777" w:rsidR="009E566A" w:rsidRPr="00345579" w:rsidRDefault="009E566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120191F5" w14:textId="77777777" w:rsidR="009E566A" w:rsidRPr="00345579" w:rsidRDefault="009E566A">
      <w:pPr>
        <w:spacing w:after="0"/>
        <w:rPr>
          <w:rFonts w:ascii="Verdana" w:hAnsi="Verdana"/>
          <w:sz w:val="20"/>
          <w:szCs w:val="20"/>
        </w:rPr>
      </w:pPr>
    </w:p>
    <w:p w14:paraId="4C7E16B3" w14:textId="1AA8FD90" w:rsidR="009E566A" w:rsidRPr="00345579" w:rsidRDefault="008479C7" w:rsidP="00B237CC">
      <w:pPr>
        <w:spacing w:after="0"/>
        <w:jc w:val="both"/>
        <w:rPr>
          <w:rFonts w:ascii="Verdana" w:hAnsi="Verdana"/>
          <w:sz w:val="20"/>
          <w:szCs w:val="20"/>
        </w:rPr>
      </w:pPr>
      <w:r w:rsidRPr="00345579">
        <w:rPr>
          <w:rFonts w:ascii="Verdana" w:hAnsi="Verdana"/>
          <w:sz w:val="20"/>
          <w:szCs w:val="20"/>
        </w:rPr>
        <w:t xml:space="preserve">consapevole delle sanzioni penali previste dall’articolo 76 del D.P.R. n. 445/2000, per le ipotesi di falsità in atti, mendaci dichiarazioni, o contenuti non rispondenti a verità, </w:t>
      </w:r>
    </w:p>
    <w:p w14:paraId="1C39AF84" w14:textId="77777777" w:rsidR="009E566A" w:rsidRPr="00345579" w:rsidRDefault="009E566A">
      <w:pPr>
        <w:spacing w:after="0"/>
        <w:rPr>
          <w:rFonts w:ascii="Verdana" w:hAnsi="Verdana"/>
          <w:sz w:val="20"/>
          <w:szCs w:val="20"/>
        </w:rPr>
      </w:pPr>
    </w:p>
    <w:p w14:paraId="6C0F104D" w14:textId="77777777" w:rsidR="009E566A" w:rsidRPr="00345579" w:rsidRDefault="008479C7">
      <w:pPr>
        <w:spacing w:after="0"/>
        <w:jc w:val="center"/>
        <w:rPr>
          <w:rFonts w:ascii="Verdana" w:hAnsi="Verdana"/>
          <w:b/>
          <w:bCs/>
          <w:sz w:val="20"/>
          <w:szCs w:val="20"/>
        </w:rPr>
      </w:pPr>
      <w:r w:rsidRPr="00345579">
        <w:rPr>
          <w:rFonts w:ascii="Verdana" w:hAnsi="Verdana"/>
          <w:b/>
          <w:bCs/>
          <w:sz w:val="20"/>
          <w:szCs w:val="20"/>
        </w:rPr>
        <w:t>premesso che:</w:t>
      </w:r>
    </w:p>
    <w:p w14:paraId="18F14067" w14:textId="77777777" w:rsidR="009E566A" w:rsidRPr="00345579" w:rsidRDefault="009E566A">
      <w:pPr>
        <w:spacing w:after="0"/>
        <w:rPr>
          <w:rFonts w:ascii="Verdana" w:hAnsi="Verdana"/>
          <w:sz w:val="20"/>
          <w:szCs w:val="20"/>
        </w:rPr>
      </w:pPr>
    </w:p>
    <w:p w14:paraId="7A406E94" w14:textId="77777777" w:rsidR="009E566A" w:rsidRPr="00273126" w:rsidRDefault="008479C7">
      <w:pPr>
        <w:pStyle w:val="Paragrafoelenco"/>
        <w:numPr>
          <w:ilvl w:val="0"/>
          <w:numId w:val="1"/>
        </w:numPr>
        <w:spacing w:after="0"/>
        <w:ind w:left="567" w:hanging="567"/>
        <w:jc w:val="both"/>
        <w:rPr>
          <w:rFonts w:ascii="Verdana" w:hAnsi="Verdana"/>
          <w:sz w:val="20"/>
          <w:szCs w:val="20"/>
        </w:rPr>
      </w:pPr>
      <w:r w:rsidRPr="00345579">
        <w:rPr>
          <w:rFonts w:ascii="Verdana" w:hAnsi="Verdana"/>
          <w:sz w:val="20"/>
          <w:szCs w:val="20"/>
        </w:rPr>
        <w:t>I Direttori generali degli Uffici scolastici regionali compresa la Regione autonoma della Valle</w:t>
      </w:r>
      <w:r w:rsidRPr="00273126">
        <w:rPr>
          <w:rFonts w:ascii="Verdana" w:hAnsi="Verdana"/>
          <w:sz w:val="20"/>
          <w:szCs w:val="20"/>
        </w:rPr>
        <w:t xml:space="preserve"> d’Aosta provvedono all’erogazione delle suddette risorse in favore delle scuole paritarie a condizione che le stesse abbiano adempiuto agli obblighi di pubblicazione previsti dall’articolo 58, comma 5, quarto periodo, del decreto-legge 25 maggio 2021, n. 73. </w:t>
      </w:r>
    </w:p>
    <w:p w14:paraId="14DF28B1" w14:textId="77777777" w:rsidR="009E566A" w:rsidRPr="00273126" w:rsidRDefault="008479C7">
      <w:pPr>
        <w:pStyle w:val="Paragrafoelenco"/>
        <w:numPr>
          <w:ilvl w:val="0"/>
          <w:numId w:val="1"/>
        </w:numPr>
        <w:spacing w:after="0"/>
        <w:ind w:left="567" w:hanging="567"/>
        <w:jc w:val="both"/>
        <w:rPr>
          <w:rFonts w:ascii="Verdana" w:hAnsi="Verdana"/>
          <w:sz w:val="20"/>
          <w:szCs w:val="20"/>
        </w:rPr>
      </w:pPr>
      <w:r w:rsidRPr="00273126">
        <w:rPr>
          <w:rFonts w:ascii="Verdana" w:hAnsi="Verdana"/>
          <w:sz w:val="20"/>
          <w:szCs w:val="20"/>
        </w:rPr>
        <w:t>La sussistenza delle condizioni indicate in tale disposizione viene attestata attraverso un’autodichiarazione da parte delle istituzioni scolastiche agli Uffici scolastici regionali, che effettueranno idonei controlli, anche a campione.</w:t>
      </w:r>
    </w:p>
    <w:p w14:paraId="5028CAC4" w14:textId="77777777" w:rsidR="009E566A" w:rsidRPr="00273126" w:rsidRDefault="008479C7">
      <w:pPr>
        <w:pStyle w:val="Paragrafoelenco"/>
        <w:numPr>
          <w:ilvl w:val="0"/>
          <w:numId w:val="1"/>
        </w:numPr>
        <w:spacing w:after="0"/>
        <w:ind w:left="567" w:hanging="567"/>
        <w:jc w:val="both"/>
        <w:rPr>
          <w:rFonts w:ascii="Verdana" w:hAnsi="Verdana"/>
          <w:sz w:val="20"/>
          <w:szCs w:val="20"/>
        </w:rPr>
      </w:pPr>
      <w:r w:rsidRPr="00273126">
        <w:rPr>
          <w:rFonts w:ascii="Verdana" w:hAnsi="Verdana"/>
          <w:sz w:val="20"/>
          <w:szCs w:val="20"/>
        </w:rPr>
        <w:t>La mancata osservanza degli obblighi di cui al comma 1 comporta la revoca del contributo erogato.</w:t>
      </w:r>
    </w:p>
    <w:p w14:paraId="57568771" w14:textId="77777777" w:rsidR="009E566A" w:rsidRPr="00273126" w:rsidRDefault="008479C7">
      <w:pPr>
        <w:spacing w:after="0"/>
        <w:jc w:val="center"/>
        <w:rPr>
          <w:rFonts w:ascii="Verdana" w:hAnsi="Verdana"/>
          <w:b/>
          <w:bCs/>
          <w:sz w:val="20"/>
          <w:szCs w:val="20"/>
        </w:rPr>
      </w:pPr>
      <w:r w:rsidRPr="00273126">
        <w:rPr>
          <w:rFonts w:ascii="Verdana" w:hAnsi="Verdana"/>
          <w:b/>
          <w:bCs/>
          <w:sz w:val="20"/>
          <w:szCs w:val="20"/>
        </w:rPr>
        <w:t>D I C H I A R A</w:t>
      </w:r>
    </w:p>
    <w:p w14:paraId="0269BE02" w14:textId="77777777" w:rsidR="00B237CC" w:rsidRDefault="00B237CC">
      <w:pPr>
        <w:spacing w:after="0"/>
        <w:jc w:val="both"/>
        <w:rPr>
          <w:rFonts w:ascii="Verdana" w:hAnsi="Verdana"/>
          <w:b/>
          <w:sz w:val="20"/>
          <w:szCs w:val="20"/>
        </w:rPr>
      </w:pPr>
    </w:p>
    <w:p w14:paraId="2D96DB02" w14:textId="60143608" w:rsidR="009E566A" w:rsidRPr="00273126" w:rsidRDefault="008479C7">
      <w:pPr>
        <w:spacing w:after="0"/>
        <w:jc w:val="both"/>
        <w:rPr>
          <w:rFonts w:ascii="Verdana" w:hAnsi="Verdana"/>
          <w:sz w:val="20"/>
          <w:szCs w:val="20"/>
        </w:rPr>
      </w:pPr>
      <w:r w:rsidRPr="00273126">
        <w:rPr>
          <w:rFonts w:ascii="Verdana" w:hAnsi="Verdana"/>
          <w:b/>
          <w:sz w:val="20"/>
          <w:szCs w:val="20"/>
        </w:rPr>
        <w:lastRenderedPageBreak/>
        <w:t>di aver pubblicato</w:t>
      </w:r>
      <w:r w:rsidRPr="00273126">
        <w:rPr>
          <w:rFonts w:ascii="Verdana" w:hAnsi="Verdana"/>
          <w:sz w:val="20"/>
          <w:szCs w:val="20"/>
        </w:rPr>
        <w:t>:</w:t>
      </w:r>
    </w:p>
    <w:p w14:paraId="0F5CB738" w14:textId="77777777" w:rsidR="009E566A" w:rsidRPr="00273126" w:rsidRDefault="009E566A">
      <w:pPr>
        <w:spacing w:after="0"/>
        <w:jc w:val="both"/>
        <w:rPr>
          <w:rFonts w:ascii="Verdana" w:hAnsi="Verdana"/>
          <w:sz w:val="20"/>
          <w:szCs w:val="20"/>
        </w:rPr>
      </w:pPr>
    </w:p>
    <w:tbl>
      <w:tblPr>
        <w:tblStyle w:val="Grigliatabella"/>
        <w:tblW w:w="100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"/>
        <w:gridCol w:w="9568"/>
        <w:gridCol w:w="142"/>
      </w:tblGrid>
      <w:tr w:rsidR="00345579" w:rsidRPr="00345579" w14:paraId="4BE7F3F8" w14:textId="77777777" w:rsidTr="00345579">
        <w:trPr>
          <w:gridAfter w:val="1"/>
          <w:wAfter w:w="142" w:type="dxa"/>
          <w:trHeight w:val="283"/>
        </w:trPr>
        <w:tc>
          <w:tcPr>
            <w:tcW w:w="340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auto"/>
          </w:tcPr>
          <w:p w14:paraId="72ED8A80" w14:textId="77777777" w:rsidR="009E566A" w:rsidRPr="00345579" w:rsidRDefault="009E566A">
            <w:pPr>
              <w:rPr>
                <w:rFonts w:ascii="Verdana" w:hAnsi="Verdana"/>
                <w:sz w:val="20"/>
                <w:szCs w:val="20"/>
              </w:rPr>
            </w:pPr>
            <w:bookmarkStart w:id="0" w:name="_Hlk86390398"/>
          </w:p>
        </w:tc>
        <w:tc>
          <w:tcPr>
            <w:tcW w:w="9568" w:type="dxa"/>
            <w:tcBorders>
              <w:left w:val="single" w:sz="12" w:space="0" w:color="0070C0"/>
            </w:tcBorders>
            <w:shd w:val="clear" w:color="auto" w:fill="auto"/>
          </w:tcPr>
          <w:p w14:paraId="1DE74252" w14:textId="77777777" w:rsidR="009E566A" w:rsidRPr="00345579" w:rsidRDefault="008479C7">
            <w:pPr>
              <w:rPr>
                <w:rFonts w:ascii="Verdana" w:hAnsi="Verdana"/>
                <w:sz w:val="20"/>
                <w:szCs w:val="20"/>
              </w:rPr>
            </w:pPr>
            <w:r w:rsidRPr="00345579">
              <w:rPr>
                <w:rFonts w:ascii="Verdana" w:hAnsi="Verdana"/>
                <w:sz w:val="20"/>
                <w:szCs w:val="20"/>
              </w:rPr>
              <w:t xml:space="preserve">nel proprio sito internet        </w:t>
            </w:r>
            <w:r w:rsidRPr="00345579">
              <w:rPr>
                <w:rFonts w:ascii="Verdana" w:hAnsi="Verdana"/>
                <w:b/>
                <w:bCs/>
                <w:sz w:val="20"/>
                <w:szCs w:val="20"/>
              </w:rPr>
              <w:t>www._________________________________._______</w:t>
            </w:r>
          </w:p>
        </w:tc>
      </w:tr>
      <w:bookmarkEnd w:id="0"/>
      <w:tr w:rsidR="00345579" w:rsidRPr="00345579" w14:paraId="76D06701" w14:textId="77777777" w:rsidTr="00345579">
        <w:trPr>
          <w:trHeight w:val="283"/>
        </w:trPr>
        <w:tc>
          <w:tcPr>
            <w:tcW w:w="340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auto"/>
          </w:tcPr>
          <w:p w14:paraId="1C874311" w14:textId="77777777" w:rsidR="009E566A" w:rsidRPr="00345579" w:rsidRDefault="009E566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710" w:type="dxa"/>
            <w:gridSpan w:val="2"/>
            <w:tcBorders>
              <w:left w:val="single" w:sz="12" w:space="0" w:color="0070C0"/>
            </w:tcBorders>
            <w:shd w:val="clear" w:color="auto" w:fill="auto"/>
          </w:tcPr>
          <w:p w14:paraId="0C24B214" w14:textId="77777777" w:rsidR="009E566A" w:rsidRPr="00345579" w:rsidRDefault="008479C7">
            <w:pPr>
              <w:rPr>
                <w:rFonts w:ascii="Verdana" w:hAnsi="Verdana"/>
                <w:sz w:val="20"/>
                <w:szCs w:val="20"/>
              </w:rPr>
            </w:pPr>
            <w:r w:rsidRPr="00345579">
              <w:rPr>
                <w:rFonts w:ascii="Verdana" w:hAnsi="Verdana"/>
                <w:sz w:val="20"/>
                <w:szCs w:val="20"/>
              </w:rPr>
              <w:t xml:space="preserve">nel sito messo a disposizione dalla Federazione Italiana Scuole Materne </w:t>
            </w:r>
            <w:hyperlink r:id="rId6" w:history="1">
              <w:r w:rsidRPr="00345579">
                <w:rPr>
                  <w:rStyle w:val="Collegamentoipertestuale"/>
                  <w:rFonts w:ascii="Verdana" w:hAnsi="Verdana"/>
                  <w:b/>
                  <w:bCs/>
                  <w:color w:val="auto"/>
                  <w:sz w:val="20"/>
                  <w:szCs w:val="20"/>
                </w:rPr>
                <w:t>https://dlsostegnibis.fism.net</w:t>
              </w:r>
            </w:hyperlink>
          </w:p>
        </w:tc>
      </w:tr>
    </w:tbl>
    <w:p w14:paraId="340C84FB" w14:textId="77777777" w:rsidR="009E566A" w:rsidRPr="00273126" w:rsidRDefault="009E566A">
      <w:pPr>
        <w:spacing w:after="0"/>
        <w:rPr>
          <w:rFonts w:ascii="Verdana" w:hAnsi="Verdana"/>
          <w:sz w:val="20"/>
          <w:szCs w:val="20"/>
        </w:rPr>
      </w:pPr>
    </w:p>
    <w:p w14:paraId="5F564F26" w14:textId="77777777" w:rsidR="009E566A" w:rsidRPr="00273126" w:rsidRDefault="009E566A">
      <w:pPr>
        <w:spacing w:after="0"/>
        <w:jc w:val="both"/>
        <w:rPr>
          <w:rFonts w:ascii="Verdana" w:hAnsi="Verdana"/>
          <w:sz w:val="20"/>
          <w:szCs w:val="20"/>
        </w:rPr>
      </w:pPr>
    </w:p>
    <w:p w14:paraId="0D2746F7" w14:textId="77777777" w:rsidR="009E566A" w:rsidRPr="00273126" w:rsidRDefault="008479C7">
      <w:pPr>
        <w:spacing w:before="80" w:after="0"/>
        <w:jc w:val="both"/>
        <w:rPr>
          <w:rFonts w:ascii="Verdana" w:hAnsi="Verdana"/>
          <w:sz w:val="20"/>
          <w:szCs w:val="20"/>
        </w:rPr>
      </w:pPr>
      <w:r w:rsidRPr="00273126">
        <w:rPr>
          <w:rFonts w:ascii="Verdana" w:hAnsi="Verdana"/>
          <w:sz w:val="20"/>
          <w:szCs w:val="20"/>
        </w:rPr>
        <w:t>le informazioni relative a:</w:t>
      </w:r>
    </w:p>
    <w:p w14:paraId="36DA2342" w14:textId="77777777" w:rsidR="009E566A" w:rsidRPr="00273126" w:rsidRDefault="008479C7">
      <w:pPr>
        <w:pStyle w:val="Paragrafoelenco"/>
        <w:numPr>
          <w:ilvl w:val="0"/>
          <w:numId w:val="3"/>
        </w:numPr>
        <w:spacing w:before="80" w:after="0"/>
        <w:ind w:left="567" w:hanging="567"/>
        <w:jc w:val="both"/>
        <w:rPr>
          <w:rFonts w:ascii="Verdana" w:hAnsi="Verdana"/>
          <w:sz w:val="20"/>
          <w:szCs w:val="20"/>
        </w:rPr>
      </w:pPr>
      <w:r w:rsidRPr="00273126">
        <w:rPr>
          <w:rFonts w:ascii="Verdana" w:hAnsi="Verdana"/>
          <w:sz w:val="20"/>
          <w:szCs w:val="20"/>
        </w:rPr>
        <w:t>l'organizzazione interna, con particolare riferimento all'articolazione degli uffici e all'organigramma;</w:t>
      </w:r>
    </w:p>
    <w:p w14:paraId="69877749" w14:textId="77777777" w:rsidR="009E566A" w:rsidRPr="00273126" w:rsidRDefault="008479C7">
      <w:pPr>
        <w:pStyle w:val="Paragrafoelenco"/>
        <w:numPr>
          <w:ilvl w:val="0"/>
          <w:numId w:val="3"/>
        </w:numPr>
        <w:spacing w:before="80" w:after="0"/>
        <w:ind w:left="567" w:hanging="567"/>
        <w:jc w:val="both"/>
        <w:rPr>
          <w:rFonts w:ascii="Verdana" w:hAnsi="Verdana"/>
          <w:sz w:val="20"/>
          <w:szCs w:val="20"/>
        </w:rPr>
      </w:pPr>
      <w:r w:rsidRPr="00273126">
        <w:rPr>
          <w:rFonts w:ascii="Verdana" w:hAnsi="Verdana"/>
          <w:sz w:val="20"/>
          <w:szCs w:val="20"/>
        </w:rPr>
        <w:t>le informazioni relative ai titolari di incarichi di collaborazione o consulenza, compresi gli estremi dell'atto di conferimento dell'incarico, il curriculum vitae e il compenso erogato;</w:t>
      </w:r>
    </w:p>
    <w:p w14:paraId="0CF82355" w14:textId="77777777" w:rsidR="009E566A" w:rsidRPr="00273126" w:rsidRDefault="008479C7">
      <w:pPr>
        <w:pStyle w:val="Paragrafoelenco"/>
        <w:numPr>
          <w:ilvl w:val="0"/>
          <w:numId w:val="3"/>
        </w:numPr>
        <w:spacing w:before="80" w:after="0"/>
        <w:ind w:left="567" w:hanging="567"/>
        <w:jc w:val="both"/>
        <w:rPr>
          <w:rFonts w:ascii="Verdana" w:hAnsi="Verdana"/>
          <w:sz w:val="20"/>
          <w:szCs w:val="20"/>
        </w:rPr>
      </w:pPr>
      <w:r w:rsidRPr="00273126">
        <w:rPr>
          <w:rFonts w:ascii="Verdana" w:hAnsi="Verdana"/>
          <w:sz w:val="20"/>
          <w:szCs w:val="20"/>
        </w:rPr>
        <w:t>il conto annuale del personale e delle relative spese sostenute, con particolare riferimento ai dati relativi alla dotazione organica e al personale effettivamente in servizio e al relativo costo, nonché i tassi di assenza;</w:t>
      </w:r>
    </w:p>
    <w:p w14:paraId="2670385E" w14:textId="77777777" w:rsidR="009E566A" w:rsidRPr="00273126" w:rsidRDefault="008479C7">
      <w:pPr>
        <w:pStyle w:val="Paragrafoelenco"/>
        <w:numPr>
          <w:ilvl w:val="0"/>
          <w:numId w:val="3"/>
        </w:numPr>
        <w:spacing w:before="80" w:after="0"/>
        <w:ind w:left="567" w:hanging="567"/>
        <w:jc w:val="both"/>
        <w:rPr>
          <w:rFonts w:ascii="Verdana" w:hAnsi="Verdana"/>
          <w:sz w:val="20"/>
          <w:szCs w:val="20"/>
        </w:rPr>
      </w:pPr>
      <w:r w:rsidRPr="00273126">
        <w:rPr>
          <w:rFonts w:ascii="Verdana" w:hAnsi="Verdana"/>
          <w:sz w:val="20"/>
          <w:szCs w:val="20"/>
        </w:rPr>
        <w:t>i dati relativi al personale in servizio con contratto di lavoro non a tempo indeterminato;</w:t>
      </w:r>
    </w:p>
    <w:p w14:paraId="3A2F2260" w14:textId="77777777" w:rsidR="009E566A" w:rsidRPr="00273126" w:rsidRDefault="008479C7">
      <w:pPr>
        <w:pStyle w:val="Paragrafoelenco"/>
        <w:numPr>
          <w:ilvl w:val="0"/>
          <w:numId w:val="3"/>
        </w:numPr>
        <w:spacing w:before="80" w:after="0"/>
        <w:ind w:left="567" w:hanging="567"/>
        <w:jc w:val="both"/>
        <w:rPr>
          <w:rFonts w:ascii="Verdana" w:hAnsi="Verdana"/>
          <w:sz w:val="20"/>
          <w:szCs w:val="20"/>
        </w:rPr>
      </w:pPr>
      <w:r w:rsidRPr="00273126">
        <w:rPr>
          <w:rFonts w:ascii="Verdana" w:hAnsi="Verdana"/>
          <w:sz w:val="20"/>
          <w:szCs w:val="20"/>
        </w:rPr>
        <w:t>i documenti e gli allegati del bilancio preventivo e del conto consuntivo;</w:t>
      </w:r>
    </w:p>
    <w:p w14:paraId="3D468781" w14:textId="77777777" w:rsidR="009E566A" w:rsidRPr="00273126" w:rsidRDefault="008479C7">
      <w:pPr>
        <w:pStyle w:val="Paragrafoelenco"/>
        <w:numPr>
          <w:ilvl w:val="0"/>
          <w:numId w:val="3"/>
        </w:numPr>
        <w:spacing w:before="80" w:after="0"/>
        <w:ind w:left="567" w:hanging="567"/>
        <w:jc w:val="both"/>
        <w:rPr>
          <w:rFonts w:ascii="Verdana" w:hAnsi="Verdana"/>
          <w:sz w:val="20"/>
          <w:szCs w:val="20"/>
        </w:rPr>
      </w:pPr>
      <w:r w:rsidRPr="00273126">
        <w:rPr>
          <w:rFonts w:ascii="Verdana" w:hAnsi="Verdana"/>
          <w:sz w:val="20"/>
          <w:szCs w:val="20"/>
        </w:rPr>
        <w:t>le informazioni relative ai beni immobili e agli atti di gestione del patrimonio.</w:t>
      </w:r>
    </w:p>
    <w:p w14:paraId="233905C1" w14:textId="3076DAB7" w:rsidR="009E566A" w:rsidRDefault="009E566A">
      <w:pPr>
        <w:spacing w:before="80" w:after="0"/>
        <w:jc w:val="both"/>
        <w:rPr>
          <w:rFonts w:ascii="Verdana" w:hAnsi="Verdana"/>
          <w:sz w:val="20"/>
          <w:szCs w:val="20"/>
        </w:rPr>
      </w:pPr>
    </w:p>
    <w:p w14:paraId="5AB1697B" w14:textId="77777777" w:rsidR="00AB6695" w:rsidRPr="00273126" w:rsidRDefault="00AB6695">
      <w:pPr>
        <w:spacing w:before="80" w:after="0"/>
        <w:jc w:val="both"/>
        <w:rPr>
          <w:rFonts w:ascii="Verdana" w:hAnsi="Verdana"/>
          <w:sz w:val="20"/>
          <w:szCs w:val="20"/>
        </w:rPr>
      </w:pPr>
    </w:p>
    <w:p w14:paraId="5D9E8C03" w14:textId="77777777" w:rsidR="009E566A" w:rsidRPr="00273126" w:rsidRDefault="009E566A">
      <w:pPr>
        <w:spacing w:before="80" w:after="0"/>
        <w:jc w:val="both"/>
        <w:rPr>
          <w:rFonts w:ascii="Verdana" w:hAnsi="Verdana"/>
          <w:sz w:val="20"/>
          <w:szCs w:val="2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284"/>
        <w:gridCol w:w="2693"/>
        <w:gridCol w:w="3735"/>
      </w:tblGrid>
      <w:tr w:rsidR="00273126" w:rsidRPr="00273126" w14:paraId="43947C4C" w14:textId="77777777" w:rsidTr="00345579">
        <w:tc>
          <w:tcPr>
            <w:tcW w:w="2977" w:type="dxa"/>
            <w:shd w:val="clear" w:color="auto" w:fill="auto"/>
          </w:tcPr>
          <w:p w14:paraId="266E3332" w14:textId="77777777" w:rsidR="009E566A" w:rsidRPr="00273126" w:rsidRDefault="009E566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14:paraId="6CAED26A" w14:textId="77777777" w:rsidR="009E566A" w:rsidRPr="00273126" w:rsidRDefault="009E566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09CB10C4" w14:textId="77777777" w:rsidR="009E566A" w:rsidRPr="00273126" w:rsidRDefault="009E566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735" w:type="dxa"/>
            <w:shd w:val="clear" w:color="auto" w:fill="auto"/>
          </w:tcPr>
          <w:p w14:paraId="4E4EE42D" w14:textId="77777777" w:rsidR="009E566A" w:rsidRPr="00273126" w:rsidRDefault="009E566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345579" w:rsidRPr="00273126" w14:paraId="73B98E53" w14:textId="77777777" w:rsidTr="00345579">
        <w:tc>
          <w:tcPr>
            <w:tcW w:w="2977" w:type="dxa"/>
            <w:shd w:val="clear" w:color="auto" w:fill="auto"/>
          </w:tcPr>
          <w:p w14:paraId="3271434E" w14:textId="77777777" w:rsidR="009E566A" w:rsidRPr="00273126" w:rsidRDefault="008479C7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273126">
              <w:rPr>
                <w:rFonts w:ascii="Verdana" w:hAnsi="Verdana"/>
                <w:sz w:val="20"/>
                <w:szCs w:val="20"/>
              </w:rPr>
              <w:t>Luogo</w:t>
            </w:r>
          </w:p>
        </w:tc>
        <w:tc>
          <w:tcPr>
            <w:tcW w:w="284" w:type="dxa"/>
            <w:shd w:val="clear" w:color="auto" w:fill="auto"/>
          </w:tcPr>
          <w:p w14:paraId="3E2FDD0E" w14:textId="77777777" w:rsidR="009E566A" w:rsidRPr="00273126" w:rsidRDefault="009E566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4D403422" w14:textId="77777777" w:rsidR="009E566A" w:rsidRPr="00273126" w:rsidRDefault="008479C7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273126">
              <w:rPr>
                <w:rFonts w:ascii="Verdana" w:hAnsi="Verdana"/>
                <w:sz w:val="20"/>
                <w:szCs w:val="20"/>
              </w:rPr>
              <w:t>data</w:t>
            </w:r>
          </w:p>
        </w:tc>
        <w:tc>
          <w:tcPr>
            <w:tcW w:w="3735" w:type="dxa"/>
            <w:shd w:val="clear" w:color="auto" w:fill="auto"/>
          </w:tcPr>
          <w:p w14:paraId="331CD238" w14:textId="77777777" w:rsidR="009E566A" w:rsidRPr="00273126" w:rsidRDefault="009E566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3095FA25" w14:textId="77777777" w:rsidR="009E566A" w:rsidRPr="00273126" w:rsidRDefault="009E566A">
      <w:pPr>
        <w:spacing w:before="80" w:after="0"/>
        <w:jc w:val="both"/>
        <w:rPr>
          <w:rFonts w:ascii="Verdana" w:hAnsi="Verdana"/>
          <w:sz w:val="20"/>
          <w:szCs w:val="20"/>
        </w:rPr>
      </w:pPr>
    </w:p>
    <w:p w14:paraId="04AA17D1" w14:textId="77777777" w:rsidR="009E566A" w:rsidRPr="00273126" w:rsidRDefault="009E566A">
      <w:pPr>
        <w:spacing w:before="80" w:after="0"/>
        <w:jc w:val="both"/>
        <w:rPr>
          <w:rFonts w:ascii="Verdana" w:hAnsi="Verdana"/>
          <w:sz w:val="20"/>
          <w:szCs w:val="2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4394"/>
        <w:gridCol w:w="900"/>
      </w:tblGrid>
      <w:tr w:rsidR="00273126" w:rsidRPr="00273126" w14:paraId="58A81180" w14:textId="77777777" w:rsidTr="00345579">
        <w:trPr>
          <w:trHeight w:val="370"/>
        </w:trPr>
        <w:tc>
          <w:tcPr>
            <w:tcW w:w="4395" w:type="dxa"/>
          </w:tcPr>
          <w:p w14:paraId="0C604D26" w14:textId="77777777" w:rsidR="009E566A" w:rsidRPr="00273126" w:rsidRDefault="009E566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4" w:type="dxa"/>
          </w:tcPr>
          <w:p w14:paraId="657C6253" w14:textId="77777777" w:rsidR="009E566A" w:rsidRPr="00273126" w:rsidRDefault="008479C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73126">
              <w:rPr>
                <w:rFonts w:ascii="Verdana" w:hAnsi="Verdana"/>
                <w:sz w:val="20"/>
                <w:szCs w:val="20"/>
              </w:rPr>
              <w:t>il/la dichiarante</w:t>
            </w:r>
          </w:p>
        </w:tc>
        <w:tc>
          <w:tcPr>
            <w:tcW w:w="900" w:type="dxa"/>
          </w:tcPr>
          <w:p w14:paraId="6FD4FAD8" w14:textId="77777777" w:rsidR="009E566A" w:rsidRPr="00273126" w:rsidRDefault="009E566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273126" w:rsidRPr="00273126" w14:paraId="76A795D1" w14:textId="77777777" w:rsidTr="00345579">
        <w:tc>
          <w:tcPr>
            <w:tcW w:w="4395" w:type="dxa"/>
          </w:tcPr>
          <w:p w14:paraId="42B43E08" w14:textId="77777777" w:rsidR="009E566A" w:rsidRPr="00273126" w:rsidRDefault="009E566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14:paraId="17BC8D47" w14:textId="77777777" w:rsidR="009E566A" w:rsidRPr="00273126" w:rsidRDefault="009E566A">
            <w:pPr>
              <w:spacing w:before="36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00" w:type="dxa"/>
          </w:tcPr>
          <w:p w14:paraId="3784A480" w14:textId="77777777" w:rsidR="009E566A" w:rsidRPr="00273126" w:rsidRDefault="009E566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162B7288" w14:textId="77777777" w:rsidR="009E566A" w:rsidRPr="00273126" w:rsidRDefault="009E566A">
      <w:pPr>
        <w:spacing w:before="80" w:after="0"/>
        <w:jc w:val="both"/>
        <w:rPr>
          <w:rFonts w:ascii="Verdana" w:hAnsi="Verdana"/>
          <w:sz w:val="20"/>
          <w:szCs w:val="20"/>
        </w:rPr>
      </w:pPr>
    </w:p>
    <w:p w14:paraId="1BD58BC6" w14:textId="77777777" w:rsidR="009E566A" w:rsidRPr="00273126" w:rsidRDefault="009E566A">
      <w:pPr>
        <w:spacing w:after="0"/>
        <w:jc w:val="both"/>
        <w:rPr>
          <w:rFonts w:ascii="Verdana" w:hAnsi="Verdana"/>
          <w:sz w:val="20"/>
          <w:szCs w:val="20"/>
        </w:rPr>
      </w:pPr>
    </w:p>
    <w:p w14:paraId="6A5FDF87" w14:textId="77777777" w:rsidR="009E566A" w:rsidRPr="00273126" w:rsidRDefault="009E566A">
      <w:pPr>
        <w:spacing w:after="0"/>
        <w:jc w:val="both"/>
        <w:rPr>
          <w:rFonts w:ascii="Verdana" w:hAnsi="Verdana"/>
          <w:sz w:val="20"/>
          <w:szCs w:val="20"/>
        </w:rPr>
      </w:pPr>
    </w:p>
    <w:p w14:paraId="7B0F2B83" w14:textId="77777777" w:rsidR="009E566A" w:rsidRPr="00273126" w:rsidRDefault="009E566A">
      <w:pPr>
        <w:spacing w:after="0"/>
        <w:jc w:val="both"/>
        <w:rPr>
          <w:rFonts w:ascii="Verdana" w:hAnsi="Verdana"/>
          <w:sz w:val="20"/>
          <w:szCs w:val="20"/>
        </w:rPr>
      </w:pPr>
    </w:p>
    <w:p w14:paraId="100528E5" w14:textId="77777777" w:rsidR="009E566A" w:rsidRPr="00273126" w:rsidRDefault="009E566A">
      <w:pPr>
        <w:spacing w:after="0"/>
        <w:jc w:val="both"/>
        <w:rPr>
          <w:rFonts w:ascii="Verdana" w:hAnsi="Verdana"/>
          <w:sz w:val="20"/>
          <w:szCs w:val="20"/>
        </w:rPr>
      </w:pPr>
    </w:p>
    <w:p w14:paraId="30FE86AD" w14:textId="77777777" w:rsidR="009E566A" w:rsidRPr="00273126" w:rsidRDefault="009E566A">
      <w:pPr>
        <w:spacing w:after="0"/>
        <w:jc w:val="both"/>
        <w:rPr>
          <w:rFonts w:ascii="Verdana" w:hAnsi="Verdana"/>
          <w:sz w:val="20"/>
          <w:szCs w:val="20"/>
        </w:rPr>
      </w:pPr>
    </w:p>
    <w:p w14:paraId="2F815824" w14:textId="77777777" w:rsidR="009E566A" w:rsidRPr="00273126" w:rsidRDefault="009E566A">
      <w:pPr>
        <w:spacing w:after="0"/>
        <w:jc w:val="both"/>
        <w:rPr>
          <w:rFonts w:ascii="Verdana" w:hAnsi="Verdana"/>
          <w:sz w:val="20"/>
          <w:szCs w:val="20"/>
        </w:rPr>
      </w:pPr>
    </w:p>
    <w:p w14:paraId="101F26E3" w14:textId="77777777" w:rsidR="009E566A" w:rsidRPr="00273126" w:rsidRDefault="009E566A">
      <w:pPr>
        <w:spacing w:after="0"/>
        <w:jc w:val="both"/>
        <w:rPr>
          <w:rFonts w:ascii="Verdana" w:hAnsi="Verdana"/>
          <w:sz w:val="20"/>
          <w:szCs w:val="20"/>
        </w:rPr>
      </w:pPr>
    </w:p>
    <w:p w14:paraId="162382B9" w14:textId="77777777" w:rsidR="009E566A" w:rsidRPr="00273126" w:rsidRDefault="009E566A">
      <w:pPr>
        <w:spacing w:after="0"/>
        <w:jc w:val="both"/>
        <w:rPr>
          <w:rFonts w:ascii="Verdana" w:hAnsi="Verdana"/>
          <w:sz w:val="20"/>
          <w:szCs w:val="20"/>
        </w:rPr>
      </w:pPr>
    </w:p>
    <w:p w14:paraId="6B5AA5C8" w14:textId="77777777" w:rsidR="009E566A" w:rsidRPr="00273126" w:rsidRDefault="009E566A">
      <w:pPr>
        <w:spacing w:after="0"/>
        <w:jc w:val="both"/>
        <w:rPr>
          <w:rFonts w:ascii="Verdana" w:hAnsi="Verdana"/>
          <w:sz w:val="20"/>
          <w:szCs w:val="20"/>
        </w:rPr>
      </w:pPr>
    </w:p>
    <w:p w14:paraId="0F96DACD" w14:textId="77777777" w:rsidR="009E566A" w:rsidRPr="00273126" w:rsidRDefault="009E566A">
      <w:pPr>
        <w:spacing w:after="0"/>
        <w:jc w:val="both"/>
        <w:rPr>
          <w:rFonts w:ascii="Verdana" w:hAnsi="Verdana"/>
          <w:sz w:val="20"/>
          <w:szCs w:val="20"/>
        </w:rPr>
      </w:pPr>
    </w:p>
    <w:p w14:paraId="2954A8BD" w14:textId="77777777" w:rsidR="009E566A" w:rsidRPr="00273126" w:rsidRDefault="009E566A">
      <w:pPr>
        <w:spacing w:after="0"/>
        <w:jc w:val="both"/>
        <w:rPr>
          <w:rFonts w:ascii="Verdana" w:hAnsi="Verdana"/>
          <w:sz w:val="20"/>
          <w:szCs w:val="20"/>
        </w:rPr>
      </w:pPr>
    </w:p>
    <w:p w14:paraId="2FDA3254" w14:textId="77777777" w:rsidR="009E566A" w:rsidRPr="00273126" w:rsidRDefault="008479C7">
      <w:pPr>
        <w:spacing w:after="0"/>
        <w:jc w:val="both"/>
        <w:rPr>
          <w:rFonts w:ascii="Verdana" w:hAnsi="Verdana"/>
          <w:sz w:val="20"/>
          <w:szCs w:val="20"/>
        </w:rPr>
      </w:pPr>
      <w:r w:rsidRPr="00273126">
        <w:rPr>
          <w:rFonts w:ascii="Verdana" w:hAnsi="Verdana"/>
          <w:sz w:val="20"/>
          <w:szCs w:val="20"/>
        </w:rPr>
        <w:t>Si allega:</w:t>
      </w:r>
    </w:p>
    <w:p w14:paraId="60C987EC" w14:textId="77777777" w:rsidR="009E566A" w:rsidRPr="00273126" w:rsidRDefault="009E566A">
      <w:pPr>
        <w:spacing w:after="0"/>
        <w:jc w:val="both"/>
        <w:rPr>
          <w:rFonts w:ascii="Verdana" w:hAnsi="Verdana"/>
          <w:sz w:val="20"/>
          <w:szCs w:val="20"/>
        </w:rPr>
      </w:pPr>
    </w:p>
    <w:tbl>
      <w:tblPr>
        <w:tblStyle w:val="Grigliatabella"/>
        <w:tblW w:w="9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"/>
        <w:gridCol w:w="9386"/>
      </w:tblGrid>
      <w:tr w:rsidR="00273126" w:rsidRPr="00273126" w14:paraId="0C604580" w14:textId="77777777" w:rsidTr="00345579">
        <w:trPr>
          <w:trHeight w:val="283"/>
        </w:trPr>
        <w:tc>
          <w:tcPr>
            <w:tcW w:w="340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auto"/>
          </w:tcPr>
          <w:p w14:paraId="2E70468C" w14:textId="77777777" w:rsidR="009E566A" w:rsidRPr="00273126" w:rsidRDefault="008479C7">
            <w:pPr>
              <w:rPr>
                <w:rFonts w:ascii="Verdana" w:hAnsi="Verdana"/>
                <w:sz w:val="20"/>
                <w:szCs w:val="20"/>
              </w:rPr>
            </w:pPr>
            <w:r w:rsidRPr="00273126">
              <w:rPr>
                <w:rFonts w:ascii="Verdana" w:hAnsi="Verdana"/>
                <w:sz w:val="20"/>
                <w:szCs w:val="20"/>
              </w:rPr>
              <w:t>X</w:t>
            </w:r>
          </w:p>
        </w:tc>
        <w:tc>
          <w:tcPr>
            <w:tcW w:w="9400" w:type="dxa"/>
            <w:tcBorders>
              <w:left w:val="single" w:sz="12" w:space="0" w:color="0070C0"/>
            </w:tcBorders>
            <w:shd w:val="clear" w:color="auto" w:fill="auto"/>
          </w:tcPr>
          <w:p w14:paraId="244F2C39" w14:textId="77777777" w:rsidR="009E566A" w:rsidRPr="00273126" w:rsidRDefault="008479C7">
            <w:pPr>
              <w:rPr>
                <w:rFonts w:ascii="Verdana" w:hAnsi="Verdana"/>
                <w:sz w:val="20"/>
                <w:szCs w:val="20"/>
              </w:rPr>
            </w:pPr>
            <w:r w:rsidRPr="00273126">
              <w:rPr>
                <w:rFonts w:ascii="Verdana" w:hAnsi="Verdana"/>
                <w:sz w:val="20"/>
                <w:szCs w:val="20"/>
              </w:rPr>
              <w:t>Copia di documento di riconoscimento in corso di validità.</w:t>
            </w:r>
          </w:p>
        </w:tc>
      </w:tr>
    </w:tbl>
    <w:p w14:paraId="6456FB37" w14:textId="77777777" w:rsidR="009E566A" w:rsidRPr="00273126" w:rsidRDefault="009E566A">
      <w:pPr>
        <w:spacing w:after="0"/>
        <w:jc w:val="both"/>
        <w:rPr>
          <w:rFonts w:ascii="Verdana" w:hAnsi="Verdana"/>
          <w:sz w:val="20"/>
          <w:szCs w:val="20"/>
        </w:rPr>
      </w:pPr>
    </w:p>
    <w:sectPr w:rsidR="009E566A" w:rsidRPr="00273126">
      <w:type w:val="continuous"/>
      <w:pgSz w:w="11910" w:h="16840"/>
      <w:pgMar w:top="907" w:right="1134" w:bottom="1134" w:left="1077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432277"/>
    <w:multiLevelType w:val="hybridMultilevel"/>
    <w:tmpl w:val="2080306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8A2FBB"/>
    <w:multiLevelType w:val="hybridMultilevel"/>
    <w:tmpl w:val="37620EC2"/>
    <w:lvl w:ilvl="0" w:tplc="63D8E2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E309CA"/>
    <w:multiLevelType w:val="hybridMultilevel"/>
    <w:tmpl w:val="6DAA90A4"/>
    <w:lvl w:ilvl="0" w:tplc="1BF01E54">
      <w:start w:val="1"/>
      <w:numFmt w:val="lowerLetter"/>
      <w:lvlText w:val="%1."/>
      <w:lvlJc w:val="left"/>
      <w:pPr>
        <w:ind w:left="720" w:hanging="360"/>
      </w:pPr>
      <w:rPr>
        <w:rFonts w:ascii="Calibri Light" w:hAnsi="Calibri Light" w:cs="Times New Roman" w:hint="default"/>
        <w:w w:val="100"/>
        <w:sz w:val="24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5514F0"/>
    <w:multiLevelType w:val="hybridMultilevel"/>
    <w:tmpl w:val="E3E21452"/>
    <w:lvl w:ilvl="0" w:tplc="906AABF8">
      <w:start w:val="1"/>
      <w:numFmt w:val="decimal"/>
      <w:lvlText w:val="%1."/>
      <w:lvlJc w:val="left"/>
      <w:pPr>
        <w:ind w:left="720" w:hanging="360"/>
      </w:pPr>
      <w:rPr>
        <w:rFonts w:ascii="Calibri Light" w:hAnsi="Calibri Light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66A"/>
    <w:rsid w:val="00273126"/>
    <w:rsid w:val="00345579"/>
    <w:rsid w:val="006B0BA3"/>
    <w:rsid w:val="008479C7"/>
    <w:rsid w:val="009E566A"/>
    <w:rsid w:val="00AB6695"/>
    <w:rsid w:val="00B237CC"/>
    <w:rsid w:val="00F75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36522"/>
  <w15:chartTrackingRefBased/>
  <w15:docId w15:val="{ABE93FE8-AF0D-4802-BF85-F0CA9A3C8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0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lsostegnibis.fism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69D3F5-85A8-4062-BB1D-0D0F4955F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</dc:creator>
  <cp:keywords/>
  <dc:description/>
  <cp:lastModifiedBy>LOMBARDO MARIA</cp:lastModifiedBy>
  <cp:revision>6</cp:revision>
  <cp:lastPrinted>2021-10-29T07:00:00Z</cp:lastPrinted>
  <dcterms:created xsi:type="dcterms:W3CDTF">2021-11-22T08:34:00Z</dcterms:created>
  <dcterms:modified xsi:type="dcterms:W3CDTF">2021-11-22T10:29:00Z</dcterms:modified>
</cp:coreProperties>
</file>