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7177DB" w:rsidRDefault="004D4D32" w:rsidP="0023542C">
      <w:pPr>
        <w:pStyle w:val="LuogoData"/>
        <w:rPr>
          <w:szCs w:val="22"/>
        </w:rPr>
      </w:pPr>
      <w:proofErr w:type="spellStart"/>
      <w:r w:rsidRPr="00E85EBB">
        <w:rPr>
          <w:sz w:val="20"/>
          <w:szCs w:val="20"/>
        </w:rPr>
        <w:t>Prot</w:t>
      </w:r>
      <w:proofErr w:type="spellEnd"/>
      <w:r w:rsidRPr="00E85EBB">
        <w:rPr>
          <w:sz w:val="20"/>
          <w:szCs w:val="20"/>
        </w:rPr>
        <w:t>. n</w:t>
      </w:r>
      <w:r w:rsidR="00F123A6">
        <w:rPr>
          <w:sz w:val="20"/>
          <w:szCs w:val="20"/>
        </w:rPr>
        <w:t>.127/C12</w:t>
      </w:r>
      <w:r w:rsidR="00192C54">
        <w:tab/>
      </w:r>
      <w:r w:rsidR="00192C54" w:rsidRPr="007177DB">
        <w:rPr>
          <w:szCs w:val="22"/>
        </w:rPr>
        <w:t xml:space="preserve">Verbania, </w:t>
      </w:r>
      <w:r w:rsidRPr="007177DB">
        <w:rPr>
          <w:szCs w:val="22"/>
        </w:rPr>
        <w:t>18/01/16</w:t>
      </w:r>
    </w:p>
    <w:p w:rsidR="0023542C" w:rsidRPr="007177DB" w:rsidRDefault="0023542C" w:rsidP="0023542C">
      <w:pPr>
        <w:pStyle w:val="LuogoData"/>
        <w:rPr>
          <w:szCs w:val="22"/>
        </w:rPr>
      </w:pPr>
      <w:bookmarkStart w:id="0" w:name="_GoBack"/>
      <w:bookmarkEnd w:id="0"/>
      <w:r w:rsidRPr="007177DB">
        <w:rPr>
          <w:szCs w:val="22"/>
        </w:rPr>
        <w:t>All’attenzione del Dirigente Scolastico</w:t>
      </w:r>
    </w:p>
    <w:p w:rsidR="0023542C" w:rsidRPr="007177DB" w:rsidRDefault="0023542C" w:rsidP="0023542C">
      <w:pPr>
        <w:pStyle w:val="LuogoData"/>
        <w:rPr>
          <w:szCs w:val="22"/>
        </w:rPr>
      </w:pPr>
      <w:r w:rsidRPr="007177DB">
        <w:rPr>
          <w:szCs w:val="22"/>
        </w:rPr>
        <w:t xml:space="preserve"> e degli insegnanti</w:t>
      </w:r>
    </w:p>
    <w:p w:rsidR="006E35AD" w:rsidRPr="00911447" w:rsidRDefault="00B442B8" w:rsidP="00E85EBB">
      <w:pPr>
        <w:pStyle w:val="Oggetto"/>
        <w:rPr>
          <w:sz w:val="22"/>
          <w:szCs w:val="22"/>
        </w:rPr>
      </w:pPr>
      <w:r w:rsidRPr="00911447">
        <w:rPr>
          <w:sz w:val="22"/>
          <w:szCs w:val="22"/>
        </w:rPr>
        <w:t>Oggetto:</w:t>
      </w:r>
      <w:r w:rsidR="00192C54" w:rsidRPr="00911447">
        <w:rPr>
          <w:sz w:val="22"/>
          <w:szCs w:val="22"/>
        </w:rPr>
        <w:tab/>
      </w:r>
      <w:r w:rsidR="004D4D32" w:rsidRPr="00911447">
        <w:rPr>
          <w:sz w:val="22"/>
          <w:szCs w:val="22"/>
        </w:rPr>
        <w:t xml:space="preserve">date corsi di formazione per </w:t>
      </w:r>
      <w:r w:rsidR="00911447" w:rsidRPr="00911447">
        <w:rPr>
          <w:sz w:val="22"/>
          <w:szCs w:val="22"/>
        </w:rPr>
        <w:t>insegnanti, aperto ai genitori,</w:t>
      </w:r>
      <w:r w:rsidR="004D4D32" w:rsidRPr="00911447">
        <w:rPr>
          <w:sz w:val="22"/>
          <w:szCs w:val="22"/>
        </w:rPr>
        <w:t xml:space="preserve"> in collaborazione tra A.T., CTS, e ASL VCO.</w:t>
      </w:r>
    </w:p>
    <w:p w:rsidR="004D4D32" w:rsidRPr="00911447" w:rsidRDefault="0023542C" w:rsidP="004D4D32">
      <w:pPr>
        <w:rPr>
          <w:szCs w:val="22"/>
        </w:rPr>
      </w:pPr>
      <w:r w:rsidRPr="00911447">
        <w:rPr>
          <w:szCs w:val="22"/>
        </w:rPr>
        <w:t xml:space="preserve">Si comunica che i seguenti corsi di formazione per docenti si svolgeranno sabato 30 Aprile 2016 presso l’aula magna dell’I.I.S. </w:t>
      </w:r>
      <w:proofErr w:type="spellStart"/>
      <w:r w:rsidRPr="00911447">
        <w:rPr>
          <w:szCs w:val="22"/>
        </w:rPr>
        <w:t>Cobianchi</w:t>
      </w:r>
      <w:proofErr w:type="spellEnd"/>
      <w:r w:rsidRPr="00911447">
        <w:rPr>
          <w:szCs w:val="22"/>
        </w:rPr>
        <w:t xml:space="preserve"> in piazza M. di Trarego n.8, Verbania.</w:t>
      </w:r>
    </w:p>
    <w:p w:rsidR="0023542C" w:rsidRPr="00911447" w:rsidRDefault="0023542C" w:rsidP="008D0D51">
      <w:pPr>
        <w:pStyle w:val="Paragrafoelenco"/>
        <w:numPr>
          <w:ilvl w:val="0"/>
          <w:numId w:val="7"/>
        </w:numPr>
        <w:rPr>
          <w:szCs w:val="22"/>
        </w:rPr>
      </w:pPr>
      <w:r w:rsidRPr="00911447">
        <w:rPr>
          <w:szCs w:val="22"/>
        </w:rPr>
        <w:t>Dalle ore 9:00 alle ore 10:30 “Quando il gioco non è più gioco. Il gioco d’azzardo e i rischi per ragazzi e famiglie”.</w:t>
      </w:r>
    </w:p>
    <w:p w:rsidR="0023542C" w:rsidRPr="00911447" w:rsidRDefault="0023542C" w:rsidP="008D0D51">
      <w:pPr>
        <w:pStyle w:val="Paragrafoelenco"/>
        <w:numPr>
          <w:ilvl w:val="0"/>
          <w:numId w:val="7"/>
        </w:numPr>
        <w:rPr>
          <w:szCs w:val="22"/>
        </w:rPr>
      </w:pPr>
      <w:r w:rsidRPr="00911447">
        <w:rPr>
          <w:szCs w:val="22"/>
        </w:rPr>
        <w:t>Dalle ore 11:00 alle ore 12:30 “Rischi e prevenzione nel web”.</w:t>
      </w:r>
    </w:p>
    <w:p w:rsidR="0023542C" w:rsidRPr="004D4D32" w:rsidRDefault="0023542C" w:rsidP="008D0D5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4D4D32" w:rsidRPr="004D4D32" w:rsidTr="00B32DDE">
        <w:tc>
          <w:tcPr>
            <w:tcW w:w="2444" w:type="dxa"/>
          </w:tcPr>
          <w:p w:rsidR="004D4D32" w:rsidRDefault="004D4D32" w:rsidP="004D4D3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Sabato 30/04/16</w:t>
            </w:r>
          </w:p>
          <w:p w:rsidR="0023542C" w:rsidRPr="004D4D32" w:rsidRDefault="0023542C" w:rsidP="004D4D3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Dalle ore 9:00 alle ore 10:30</w:t>
            </w:r>
          </w:p>
          <w:p w:rsidR="004D4D32" w:rsidRPr="004D4D32" w:rsidRDefault="004D4D32" w:rsidP="004D4D32">
            <w:pPr>
              <w:spacing w:after="0"/>
              <w:rPr>
                <w:rFonts w:asciiTheme="minorHAnsi" w:hAnsiTheme="minorHAnsi"/>
                <w:b/>
                <w:color w:val="00B050"/>
              </w:rPr>
            </w:pPr>
          </w:p>
          <w:p w:rsidR="004D4D32" w:rsidRPr="004D4D32" w:rsidRDefault="00911447" w:rsidP="004D4D3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 INSEGNANTI E GENITORI</w:t>
            </w:r>
          </w:p>
          <w:p w:rsidR="004D4D32" w:rsidRPr="004D4D32" w:rsidRDefault="004D4D32" w:rsidP="004D4D3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4D4D32" w:rsidRPr="004D4D32" w:rsidRDefault="004D4D32" w:rsidP="004D4D32">
            <w:pPr>
              <w:spacing w:after="0"/>
              <w:rPr>
                <w:rFonts w:asciiTheme="minorHAnsi" w:hAnsiTheme="minorHAnsi"/>
                <w:b/>
              </w:rPr>
            </w:pPr>
            <w:r w:rsidRPr="004D4D32">
              <w:rPr>
                <w:rFonts w:asciiTheme="minorHAnsi" w:hAnsiTheme="minorHAnsi"/>
                <w:b/>
              </w:rPr>
              <w:t>QUANDO IL GIOCO NON E’PIU’ GIOCO. IL GIOCO D’AZZARDO E I RISCHI PER RAGAZZI E FAMIGLIE</w:t>
            </w:r>
          </w:p>
        </w:tc>
        <w:tc>
          <w:tcPr>
            <w:tcW w:w="2445" w:type="dxa"/>
          </w:tcPr>
          <w:p w:rsidR="004D4D32" w:rsidRPr="004D4D32" w:rsidRDefault="004D4D32" w:rsidP="004D4D32">
            <w:pPr>
              <w:spacing w:after="0"/>
              <w:rPr>
                <w:rFonts w:asciiTheme="minorHAnsi" w:hAnsiTheme="minorHAnsi"/>
              </w:rPr>
            </w:pPr>
            <w:r w:rsidRPr="004D4D32">
              <w:rPr>
                <w:rFonts w:asciiTheme="minorHAnsi" w:hAnsiTheme="minorHAnsi"/>
              </w:rPr>
              <w:t>Dott. Mauro Croce, psicologo, psicoterapeuta. Direttore educazione alla salute ASL VCO</w:t>
            </w:r>
          </w:p>
        </w:tc>
      </w:tr>
      <w:tr w:rsidR="004D4D32" w:rsidRPr="004D4D32" w:rsidTr="00B32DDE">
        <w:tc>
          <w:tcPr>
            <w:tcW w:w="2444" w:type="dxa"/>
          </w:tcPr>
          <w:p w:rsidR="004D4D32" w:rsidRDefault="0023542C" w:rsidP="004D4D3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Sabato 30/04/16</w:t>
            </w:r>
          </w:p>
          <w:p w:rsidR="0023542C" w:rsidRDefault="0023542C" w:rsidP="004D4D3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Dalle ore 11:00 alle ore 12:30</w:t>
            </w:r>
          </w:p>
          <w:p w:rsidR="0023542C" w:rsidRPr="004D4D32" w:rsidRDefault="0023542C" w:rsidP="004D4D32">
            <w:pPr>
              <w:spacing w:after="0"/>
              <w:rPr>
                <w:rFonts w:asciiTheme="minorHAnsi" w:hAnsiTheme="minorHAnsi"/>
              </w:rPr>
            </w:pPr>
          </w:p>
          <w:p w:rsidR="004D4D32" w:rsidRPr="004D4D32" w:rsidRDefault="00911447" w:rsidP="004D4D3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 INSEGNANTI E GENITORI</w:t>
            </w:r>
          </w:p>
        </w:tc>
        <w:tc>
          <w:tcPr>
            <w:tcW w:w="2444" w:type="dxa"/>
          </w:tcPr>
          <w:p w:rsidR="004D4D32" w:rsidRPr="004D4D32" w:rsidRDefault="004D4D32" w:rsidP="004D4D32">
            <w:pPr>
              <w:spacing w:after="0"/>
              <w:rPr>
                <w:rFonts w:asciiTheme="minorHAnsi" w:hAnsiTheme="minorHAnsi"/>
                <w:b/>
              </w:rPr>
            </w:pPr>
            <w:r w:rsidRPr="004D4D32">
              <w:rPr>
                <w:rFonts w:asciiTheme="minorHAnsi" w:hAnsiTheme="minorHAnsi"/>
                <w:b/>
              </w:rPr>
              <w:t>RISCHI E PREVENZIONE NEL WEB</w:t>
            </w:r>
          </w:p>
        </w:tc>
        <w:tc>
          <w:tcPr>
            <w:tcW w:w="2445" w:type="dxa"/>
          </w:tcPr>
          <w:p w:rsidR="004D4D32" w:rsidRPr="004D4D32" w:rsidRDefault="004D4D32" w:rsidP="004D4D32">
            <w:pPr>
              <w:spacing w:after="0"/>
              <w:rPr>
                <w:rFonts w:asciiTheme="minorHAnsi" w:hAnsiTheme="minorHAnsi"/>
              </w:rPr>
            </w:pPr>
            <w:r w:rsidRPr="004D4D32">
              <w:rPr>
                <w:rFonts w:asciiTheme="minorHAnsi" w:hAnsiTheme="minorHAnsi"/>
              </w:rPr>
              <w:t xml:space="preserve">Dott. A. </w:t>
            </w:r>
            <w:proofErr w:type="spellStart"/>
            <w:r w:rsidRPr="004D4D32">
              <w:rPr>
                <w:rFonts w:asciiTheme="minorHAnsi" w:hAnsiTheme="minorHAnsi"/>
              </w:rPr>
              <w:t>Gnemmi</w:t>
            </w:r>
            <w:proofErr w:type="spellEnd"/>
            <w:r w:rsidRPr="004D4D32">
              <w:rPr>
                <w:rFonts w:asciiTheme="minorHAnsi" w:hAnsiTheme="minorHAnsi"/>
              </w:rPr>
              <w:t>, psicologo, psicoterapeuta dell’Associazione Contorno Viola. Dott. Mauro Croce, psicologo, psicoterapeuta. Direttore educazione alla salute ASL VCO</w:t>
            </w:r>
          </w:p>
        </w:tc>
      </w:tr>
    </w:tbl>
    <w:p w:rsidR="004D4D32" w:rsidRDefault="004D4D32" w:rsidP="00E85EBB">
      <w:pPr>
        <w:jc w:val="left"/>
      </w:pPr>
    </w:p>
    <w:p w:rsidR="00911447" w:rsidRDefault="00911447" w:rsidP="00E85EBB">
      <w:pPr>
        <w:jc w:val="left"/>
      </w:pPr>
      <w:r>
        <w:t xml:space="preserve">Si chiede agli insegnanti e ai genitori di formalizzare l’iscrizione entro il 15 febbraio attraverso il seguente link: </w:t>
      </w:r>
    </w:p>
    <w:p w:rsidR="00911447" w:rsidRPr="00911447" w:rsidRDefault="000F0607" w:rsidP="00911447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it-IT"/>
        </w:rPr>
      </w:pPr>
      <w:hyperlink r:id="rId9" w:history="1">
        <w:r w:rsidR="00911447" w:rsidRPr="009114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it-IT"/>
          </w:rPr>
          <w:t>https://docs.google.com/forms/d/1MPD4Lnn6g3B473ZpIxTFDcQPepZBY7NHn4tylUpFeHc/formResponse</w:t>
        </w:r>
      </w:hyperlink>
    </w:p>
    <w:p w:rsidR="00911447" w:rsidRDefault="00911447" w:rsidP="00E85EBB">
      <w:pPr>
        <w:jc w:val="left"/>
      </w:pPr>
    </w:p>
    <w:p w:rsidR="00E85EBB" w:rsidRPr="00911447" w:rsidRDefault="00E85EBB" w:rsidP="00E85EBB">
      <w:pPr>
        <w:jc w:val="left"/>
        <w:rPr>
          <w:szCs w:val="22"/>
        </w:rPr>
      </w:pPr>
      <w:r w:rsidRPr="00911447">
        <w:rPr>
          <w:szCs w:val="22"/>
        </w:rPr>
        <w:lastRenderedPageBreak/>
        <w:t xml:space="preserve">Per informazioni contattare l’Ufficio Studi, prof. Angelo </w:t>
      </w:r>
      <w:proofErr w:type="spellStart"/>
      <w:r w:rsidRPr="00911447">
        <w:rPr>
          <w:szCs w:val="22"/>
        </w:rPr>
        <w:t>Iaderosa</w:t>
      </w:r>
      <w:proofErr w:type="spellEnd"/>
      <w:r w:rsidRPr="00911447">
        <w:rPr>
          <w:szCs w:val="22"/>
        </w:rPr>
        <w:t xml:space="preserve"> tel. 0323 402922 </w:t>
      </w:r>
      <w:proofErr w:type="spellStart"/>
      <w:r w:rsidRPr="00911447">
        <w:rPr>
          <w:szCs w:val="22"/>
        </w:rPr>
        <w:t>int</w:t>
      </w:r>
      <w:proofErr w:type="spellEnd"/>
      <w:r w:rsidRPr="00911447">
        <w:rPr>
          <w:szCs w:val="22"/>
        </w:rPr>
        <w:t>. 223</w:t>
      </w:r>
      <w:r w:rsidR="00911447">
        <w:rPr>
          <w:szCs w:val="22"/>
        </w:rPr>
        <w:t xml:space="preserve">. Mail </w:t>
      </w:r>
      <w:r w:rsidR="00911447" w:rsidRPr="00911447">
        <w:rPr>
          <w:szCs w:val="22"/>
          <w:u w:val="single"/>
        </w:rPr>
        <w:t>angelo.iaderosa@istruzione.it</w:t>
      </w:r>
    </w:p>
    <w:p w:rsidR="008D0D51" w:rsidRPr="00911447" w:rsidRDefault="008D0D51" w:rsidP="008D0D51">
      <w:pPr>
        <w:pStyle w:val="Firmato"/>
        <w:spacing w:before="480"/>
      </w:pPr>
      <w:r w:rsidRPr="00911447">
        <w:t>IL DIRIGENTE</w:t>
      </w:r>
    </w:p>
    <w:p w:rsidR="008D0D51" w:rsidRPr="00911447" w:rsidRDefault="008D0D51" w:rsidP="008D0D51">
      <w:pPr>
        <w:pStyle w:val="Firmato"/>
      </w:pPr>
      <w:r w:rsidRPr="00911447">
        <w:t>Marco Zanotti</w:t>
      </w:r>
    </w:p>
    <w:p w:rsidR="008D0D51" w:rsidRPr="00911447" w:rsidRDefault="008D0D51" w:rsidP="008D0D51">
      <w:pPr>
        <w:pStyle w:val="Firmato"/>
      </w:pPr>
      <w:r w:rsidRPr="00911447">
        <w:rPr>
          <w:color w:val="404040" w:themeColor="text1" w:themeTint="BF"/>
        </w:rPr>
        <w:t>firma autografa sostituita a mezzo stampa ai sensi dell’articolo 3, comma 2 Decreto legislativo 39/1993</w:t>
      </w:r>
    </w:p>
    <w:p w:rsidR="008D0D51" w:rsidRPr="004D4D32" w:rsidRDefault="008D0D51" w:rsidP="008D0D51">
      <w:pPr>
        <w:jc w:val="center"/>
      </w:pPr>
    </w:p>
    <w:p w:rsidR="006933CE" w:rsidRDefault="006933CE" w:rsidP="008D0D51">
      <w:pPr>
        <w:ind w:firstLine="1134"/>
        <w:jc w:val="center"/>
      </w:pPr>
    </w:p>
    <w:p w:rsidR="00886A5A" w:rsidRDefault="00886A5A" w:rsidP="008D0D51">
      <w:pPr>
        <w:ind w:firstLine="1134"/>
        <w:jc w:val="center"/>
      </w:pPr>
    </w:p>
    <w:p w:rsidR="00886A5A" w:rsidRDefault="00886A5A" w:rsidP="008D0D51">
      <w:pPr>
        <w:ind w:firstLine="1134"/>
        <w:jc w:val="center"/>
      </w:pPr>
    </w:p>
    <w:p w:rsidR="00886A5A" w:rsidRDefault="00886A5A" w:rsidP="005F67E2">
      <w:pPr>
        <w:ind w:firstLine="1134"/>
      </w:pPr>
    </w:p>
    <w:p w:rsidR="00886A5A" w:rsidRPr="008D0D51" w:rsidRDefault="00886A5A" w:rsidP="0050056C">
      <w:pPr>
        <w:pStyle w:val="Firmato"/>
        <w:rPr>
          <w:sz w:val="16"/>
          <w:szCs w:val="16"/>
        </w:rPr>
      </w:pPr>
    </w:p>
    <w:sectPr w:rsidR="00886A5A" w:rsidRPr="008D0D51" w:rsidSect="0088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07" w:rsidRDefault="000F0607" w:rsidP="00735857">
      <w:pPr>
        <w:spacing w:after="0" w:line="240" w:lineRule="auto"/>
      </w:pPr>
      <w:r>
        <w:separator/>
      </w:r>
    </w:p>
  </w:endnote>
  <w:endnote w:type="continuationSeparator" w:id="0">
    <w:p w:rsidR="000F0607" w:rsidRDefault="000F060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171593" w:rsidP="0050056C">
        <w:pPr>
          <w:pStyle w:val="Pidipagin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DB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92C54" w:rsidP="00171593">
    <w:pPr>
      <w:pStyle w:val="Pidipagina"/>
      <w:rPr>
        <w:rFonts w:ascii="Copperplate Gothic Bold" w:hAnsi="Copperplate Gothic Bold"/>
        <w:color w:val="DE0029"/>
        <w:sz w:val="18"/>
      </w:rPr>
    </w:pPr>
    <w:r w:rsidRPr="00735857">
      <w:rPr>
        <w:rFonts w:ascii="Copperplate Gothic Bold" w:hAnsi="Copperplate Gothic Bold"/>
        <w:noProof/>
        <w:color w:val="DE0029"/>
        <w:sz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3A53D" wp14:editId="1E36F239">
              <wp:simplePos x="0" y="0"/>
              <wp:positionH relativeFrom="column">
                <wp:posOffset>316230</wp:posOffset>
              </wp:positionH>
              <wp:positionV relativeFrom="paragraph">
                <wp:posOffset>74506</wp:posOffset>
              </wp:positionV>
              <wp:extent cx="4249420" cy="574463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5744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  <w:p w:rsidR="0050056C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Responsabile 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Angelo </w:t>
                          </w:r>
                          <w:proofErr w:type="spellStart"/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Iaderosa</w:t>
                          </w:r>
                          <w:proofErr w:type="spellEnd"/>
                        </w:p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0323</w:t>
                          </w: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</w:t>
                          </w:r>
                          <w:r w:rsidR="00886A5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–</w:t>
                          </w: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402922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/ 0323 402051</w:t>
                          </w:r>
                          <w:r w:rsidR="00886A5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interno 22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E-mail 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angelo.iaderosa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@istruzione.it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9pt;margin-top:5.85pt;width:334.6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" filled="f" stroked="f">
              <v:textbox>
                <w:txbxContent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50056C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Angelo </w:t>
                    </w:r>
                    <w:proofErr w:type="spellStart"/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Iaderosa</w:t>
                    </w:r>
                    <w:proofErr w:type="spellEnd"/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tel. 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0323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 w:rsidR="00886A5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–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402922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/ 0323 402051</w:t>
                    </w:r>
                    <w:r w:rsidR="00886A5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interno 22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3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angelo.iaderosa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@istruzione.it</w:t>
                    </w:r>
                  </w:p>
                </w:txbxContent>
              </v:textbox>
            </v:shape>
          </w:pict>
        </mc:Fallback>
      </mc:AlternateContent>
    </w:r>
    <w:r w:rsidR="00171593">
      <w:rPr>
        <w:noProof/>
        <w:lang w:eastAsia="it-IT"/>
      </w:rPr>
      <w:drawing>
        <wp:inline distT="0" distB="0" distL="0" distR="0" wp14:anchorId="3CF73F1D" wp14:editId="743CFD2B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07" w:rsidRDefault="000F0607" w:rsidP="00735857">
      <w:pPr>
        <w:spacing w:after="0" w:line="240" w:lineRule="auto"/>
      </w:pPr>
      <w:r>
        <w:separator/>
      </w:r>
    </w:p>
  </w:footnote>
  <w:footnote w:type="continuationSeparator" w:id="0">
    <w:p w:rsidR="000F0607" w:rsidRDefault="000F060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A96FE4" wp14:editId="2C362E1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2C54" w:rsidRDefault="0072653A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92C54" w:rsidRDefault="00192C54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</w:t>
                          </w:r>
                          <w:r w:rsidR="0072653A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icio Scola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stico Regionale per il Piemonte</w:t>
                          </w:r>
                        </w:p>
                        <w:p w:rsidR="0072653A" w:rsidRPr="00E7598E" w:rsidRDefault="00D87D0A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192C54" w:rsidRDefault="0072653A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92C54" w:rsidRDefault="00192C54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</w:t>
                    </w:r>
                    <w:r w:rsidR="0072653A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icio Scola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stico Regionale per il Piemonte</w:t>
                    </w:r>
                  </w:p>
                  <w:p w:rsidR="0072653A" w:rsidRPr="00E7598E" w:rsidRDefault="00D87D0A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592B492" wp14:editId="58260FD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739A968" wp14:editId="0A24C48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2C95F51" wp14:editId="625A9AA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8EB54DA" wp14:editId="07230FC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21244D" wp14:editId="7D7A84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BCB"/>
    <w:multiLevelType w:val="hybridMultilevel"/>
    <w:tmpl w:val="06006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403013"/>
    <w:multiLevelType w:val="hybridMultilevel"/>
    <w:tmpl w:val="35741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0591E"/>
    <w:multiLevelType w:val="hybridMultilevel"/>
    <w:tmpl w:val="5BB0F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32"/>
    <w:rsid w:val="00020ABB"/>
    <w:rsid w:val="00026754"/>
    <w:rsid w:val="00026DD8"/>
    <w:rsid w:val="000634C3"/>
    <w:rsid w:val="000C43EA"/>
    <w:rsid w:val="000D0E61"/>
    <w:rsid w:val="000F0607"/>
    <w:rsid w:val="00104C46"/>
    <w:rsid w:val="00105DDA"/>
    <w:rsid w:val="0011154D"/>
    <w:rsid w:val="00132C64"/>
    <w:rsid w:val="00156550"/>
    <w:rsid w:val="00171593"/>
    <w:rsid w:val="00171C98"/>
    <w:rsid w:val="00176BD8"/>
    <w:rsid w:val="00192C54"/>
    <w:rsid w:val="0019345D"/>
    <w:rsid w:val="001C36C6"/>
    <w:rsid w:val="001F07E8"/>
    <w:rsid w:val="00206093"/>
    <w:rsid w:val="00221772"/>
    <w:rsid w:val="002234E0"/>
    <w:rsid w:val="002271E0"/>
    <w:rsid w:val="0023363A"/>
    <w:rsid w:val="0023542C"/>
    <w:rsid w:val="002460B0"/>
    <w:rsid w:val="00247A7F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55865"/>
    <w:rsid w:val="004873EF"/>
    <w:rsid w:val="004A5D7A"/>
    <w:rsid w:val="004B6BBF"/>
    <w:rsid w:val="004C72D7"/>
    <w:rsid w:val="004C747F"/>
    <w:rsid w:val="004D4D32"/>
    <w:rsid w:val="004E032D"/>
    <w:rsid w:val="0050056C"/>
    <w:rsid w:val="00503C23"/>
    <w:rsid w:val="00513C30"/>
    <w:rsid w:val="00534B2B"/>
    <w:rsid w:val="0054689F"/>
    <w:rsid w:val="0055253D"/>
    <w:rsid w:val="00594191"/>
    <w:rsid w:val="005F67E2"/>
    <w:rsid w:val="00653E89"/>
    <w:rsid w:val="00684E03"/>
    <w:rsid w:val="006933CE"/>
    <w:rsid w:val="006C09FB"/>
    <w:rsid w:val="006C7F03"/>
    <w:rsid w:val="006D2294"/>
    <w:rsid w:val="006D5BCE"/>
    <w:rsid w:val="006E35AD"/>
    <w:rsid w:val="007177DB"/>
    <w:rsid w:val="00722DAC"/>
    <w:rsid w:val="0072653A"/>
    <w:rsid w:val="00727E16"/>
    <w:rsid w:val="00735857"/>
    <w:rsid w:val="00764208"/>
    <w:rsid w:val="0077475F"/>
    <w:rsid w:val="007A5F47"/>
    <w:rsid w:val="007B0F03"/>
    <w:rsid w:val="008074E6"/>
    <w:rsid w:val="00833790"/>
    <w:rsid w:val="00886A5A"/>
    <w:rsid w:val="00887190"/>
    <w:rsid w:val="008B148F"/>
    <w:rsid w:val="008B6D2F"/>
    <w:rsid w:val="008D0D51"/>
    <w:rsid w:val="008F4B65"/>
    <w:rsid w:val="00911447"/>
    <w:rsid w:val="00912B27"/>
    <w:rsid w:val="00917BFF"/>
    <w:rsid w:val="00920922"/>
    <w:rsid w:val="00930855"/>
    <w:rsid w:val="00947B3B"/>
    <w:rsid w:val="00957E18"/>
    <w:rsid w:val="00982B8F"/>
    <w:rsid w:val="00984E26"/>
    <w:rsid w:val="009903DE"/>
    <w:rsid w:val="00A05E12"/>
    <w:rsid w:val="00A13F3F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433B9"/>
    <w:rsid w:val="00C900B6"/>
    <w:rsid w:val="00C94F10"/>
    <w:rsid w:val="00CB447C"/>
    <w:rsid w:val="00CC364F"/>
    <w:rsid w:val="00CC5943"/>
    <w:rsid w:val="00CD146C"/>
    <w:rsid w:val="00CE7F60"/>
    <w:rsid w:val="00D230BD"/>
    <w:rsid w:val="00D24A18"/>
    <w:rsid w:val="00D402CD"/>
    <w:rsid w:val="00D6370F"/>
    <w:rsid w:val="00D87D0A"/>
    <w:rsid w:val="00DF38D4"/>
    <w:rsid w:val="00E20548"/>
    <w:rsid w:val="00E7598E"/>
    <w:rsid w:val="00E8176E"/>
    <w:rsid w:val="00E85EBB"/>
    <w:rsid w:val="00EA2144"/>
    <w:rsid w:val="00EB552B"/>
    <w:rsid w:val="00EB7E31"/>
    <w:rsid w:val="00EC1414"/>
    <w:rsid w:val="00F06B1B"/>
    <w:rsid w:val="00F123A6"/>
    <w:rsid w:val="00F24949"/>
    <w:rsid w:val="00F76BDB"/>
    <w:rsid w:val="00F85F07"/>
    <w:rsid w:val="00FB7606"/>
    <w:rsid w:val="00FD3537"/>
    <w:rsid w:val="00FE5971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3542C"/>
    <w:pPr>
      <w:tabs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5F67E2"/>
    <w:pPr>
      <w:autoSpaceDE w:val="0"/>
      <w:autoSpaceDN w:val="0"/>
      <w:adjustRightInd w:val="0"/>
      <w:spacing w:before="600"/>
      <w:ind w:left="567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E85EBB"/>
    <w:pPr>
      <w:tabs>
        <w:tab w:val="left" w:pos="1134"/>
      </w:tabs>
      <w:spacing w:before="840" w:after="720"/>
      <w:ind w:left="1134" w:hanging="1134"/>
      <w:contextualSpacing/>
    </w:pPr>
    <w:rPr>
      <w:rFonts w:eastAsia="Calibri" w:cs="Calibri"/>
      <w:b/>
      <w:color w:val="000000"/>
      <w:sz w:val="20"/>
    </w:rPr>
  </w:style>
  <w:style w:type="character" w:customStyle="1" w:styleId="OggettoCarattere">
    <w:name w:val="Oggetto Carattere"/>
    <w:basedOn w:val="Carpredefinitoparagrafo"/>
    <w:link w:val="Oggetto"/>
    <w:rsid w:val="00E85EBB"/>
    <w:rPr>
      <w:rFonts w:ascii="Verdana" w:eastAsia="Calibri" w:hAnsi="Verdana" w:cs="Calibri"/>
      <w:b/>
      <w:color w:val="000000"/>
    </w:rPr>
  </w:style>
  <w:style w:type="table" w:styleId="Grigliatabella">
    <w:name w:val="Table Grid"/>
    <w:basedOn w:val="Tabellanormale"/>
    <w:uiPriority w:val="59"/>
    <w:rsid w:val="004D4D32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3542C"/>
    <w:pPr>
      <w:tabs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5F67E2"/>
    <w:pPr>
      <w:autoSpaceDE w:val="0"/>
      <w:autoSpaceDN w:val="0"/>
      <w:adjustRightInd w:val="0"/>
      <w:spacing w:before="600"/>
      <w:ind w:left="567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E85EBB"/>
    <w:pPr>
      <w:tabs>
        <w:tab w:val="left" w:pos="1134"/>
      </w:tabs>
      <w:spacing w:before="840" w:after="720"/>
      <w:ind w:left="1134" w:hanging="1134"/>
      <w:contextualSpacing/>
    </w:pPr>
    <w:rPr>
      <w:rFonts w:eastAsia="Calibri" w:cs="Calibri"/>
      <w:b/>
      <w:color w:val="000000"/>
      <w:sz w:val="20"/>
    </w:rPr>
  </w:style>
  <w:style w:type="character" w:customStyle="1" w:styleId="OggettoCarattere">
    <w:name w:val="Oggetto Carattere"/>
    <w:basedOn w:val="Carpredefinitoparagrafo"/>
    <w:link w:val="Oggetto"/>
    <w:rsid w:val="00E85EBB"/>
    <w:rPr>
      <w:rFonts w:ascii="Verdana" w:eastAsia="Calibri" w:hAnsi="Verdana" w:cs="Calibri"/>
      <w:b/>
      <w:color w:val="000000"/>
    </w:rPr>
  </w:style>
  <w:style w:type="table" w:styleId="Grigliatabella">
    <w:name w:val="Table Grid"/>
    <w:basedOn w:val="Tabellanormale"/>
    <w:uiPriority w:val="59"/>
    <w:rsid w:val="004D4D32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MPD4Lnn6g3B473ZpIxTFDcQPepZBY7NHn4tylUpFeHc/formRespon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71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96C9-F75B-4600-B42A-851A9B11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37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2016-01-18T12:15:00Z</dcterms:created>
  <dcterms:modified xsi:type="dcterms:W3CDTF">2016-01-19T08:04:00Z</dcterms:modified>
</cp:coreProperties>
</file>