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75A74" w:rsidP="00192C54">
      <w:pPr>
        <w:pStyle w:val="LuogoData"/>
        <w:tabs>
          <w:tab w:val="clear" w:pos="2400"/>
        </w:tabs>
      </w:pPr>
      <w:proofErr w:type="spellStart"/>
      <w:r>
        <w:t>Prot</w:t>
      </w:r>
      <w:proofErr w:type="spellEnd"/>
      <w:r>
        <w:t xml:space="preserve">. n. </w:t>
      </w:r>
      <w:r w:rsidR="00911984">
        <w:t>1186/A39A</w:t>
      </w:r>
      <w:bookmarkStart w:id="0" w:name="_GoBack"/>
      <w:bookmarkEnd w:id="0"/>
      <w:r w:rsidR="00192C54">
        <w:tab/>
        <w:t xml:space="preserve">Verbania, </w:t>
      </w:r>
      <w:r>
        <w:t>18/04/16</w:t>
      </w:r>
    </w:p>
    <w:p w:rsidR="005F67E2" w:rsidRPr="00EB7E31" w:rsidRDefault="002F36C2" w:rsidP="005F67E2">
      <w:pPr>
        <w:pStyle w:val="Destinatari"/>
      </w:pPr>
      <w:r>
        <w:t>All’attenzione del Dirigente Scolastico e del personale di segreteria interessato</w:t>
      </w:r>
    </w:p>
    <w:p w:rsidR="004B6BBF" w:rsidRPr="00EB7E31" w:rsidRDefault="004B6BBF" w:rsidP="005F67E2">
      <w:pPr>
        <w:pStyle w:val="Destinatari"/>
      </w:pPr>
    </w:p>
    <w:p w:rsidR="004B6BBF" w:rsidRPr="00EB7E31" w:rsidRDefault="004B6BBF" w:rsidP="005F67E2">
      <w:pPr>
        <w:pStyle w:val="Destinatari"/>
      </w:pPr>
    </w:p>
    <w:p w:rsidR="006E35AD" w:rsidRDefault="00B442B8" w:rsidP="005F67E2">
      <w:pPr>
        <w:pStyle w:val="Oggetto"/>
      </w:pPr>
      <w:r w:rsidRPr="00764208">
        <w:t>Oggetto:</w:t>
      </w:r>
      <w:r w:rsidR="00192C54">
        <w:tab/>
      </w:r>
      <w:r w:rsidR="00F75A74">
        <w:t>corso di formazione per DSGA incaricati BIS, variazione date incontri.</w:t>
      </w:r>
    </w:p>
    <w:p w:rsidR="00F75A74" w:rsidRDefault="00F75A74" w:rsidP="00F75A74">
      <w:r>
        <w:t>Con la presente si comunicano le seguenti variazioni di date degli incontri formativi:</w:t>
      </w:r>
    </w:p>
    <w:p w:rsidR="002F36C2" w:rsidRDefault="002F36C2" w:rsidP="00F75A74"/>
    <w:p w:rsidR="00F75A74" w:rsidRDefault="00F75A74" w:rsidP="00F75A74">
      <w:pPr>
        <w:pStyle w:val="Paragrafoelenco"/>
        <w:numPr>
          <w:ilvl w:val="0"/>
          <w:numId w:val="5"/>
        </w:numPr>
      </w:pPr>
      <w:r w:rsidRPr="00F75A74">
        <w:rPr>
          <w:i/>
          <w:u w:val="single"/>
        </w:rPr>
        <w:t>“Novità amministrative contabili, l’anagrafe delle prestazioni dei pubblici dipendenti, acquisti di beni e servizi”,</w:t>
      </w:r>
      <w:r>
        <w:t xml:space="preserve"> relatore dott.ssa Eva Aiello non si svolgerà più il 27/04/16, ma Martedì </w:t>
      </w:r>
      <w:r w:rsidRPr="00F75A74">
        <w:rPr>
          <w:b/>
        </w:rPr>
        <w:t>10/05/</w:t>
      </w:r>
      <w:r>
        <w:rPr>
          <w:b/>
        </w:rPr>
        <w:t>20</w:t>
      </w:r>
      <w:r w:rsidRPr="00F75A74">
        <w:rPr>
          <w:b/>
        </w:rPr>
        <w:t>16</w:t>
      </w:r>
      <w:r>
        <w:t xml:space="preserve"> dalle ore 13:30 alle ore 17:30</w:t>
      </w:r>
      <w:r w:rsidR="002F36C2">
        <w:t>,</w:t>
      </w:r>
      <w:r>
        <w:t xml:space="preserve"> stessa sede;</w:t>
      </w:r>
    </w:p>
    <w:p w:rsidR="00F75A74" w:rsidRDefault="00F75A74" w:rsidP="00F75A74">
      <w:pPr>
        <w:pStyle w:val="Paragrafoelenco"/>
        <w:numPr>
          <w:ilvl w:val="0"/>
          <w:numId w:val="5"/>
        </w:numPr>
      </w:pPr>
      <w:r>
        <w:rPr>
          <w:i/>
        </w:rPr>
        <w:t>“</w:t>
      </w:r>
      <w:r w:rsidRPr="00F75A74">
        <w:rPr>
          <w:i/>
          <w:u w:val="single"/>
        </w:rPr>
        <w:t>Funzionamento e organizzazione SIDI, struttura MIUR”,</w:t>
      </w:r>
      <w:r>
        <w:rPr>
          <w:i/>
        </w:rPr>
        <w:t xml:space="preserve"> </w:t>
      </w:r>
      <w:r w:rsidRPr="00F75A74">
        <w:t>relatore dott.ssa</w:t>
      </w:r>
      <w:r>
        <w:rPr>
          <w:i/>
        </w:rPr>
        <w:t xml:space="preserve"> </w:t>
      </w:r>
      <w:r w:rsidRPr="00F75A74">
        <w:t xml:space="preserve">Serena Caruso </w:t>
      </w:r>
      <w:proofErr w:type="spellStart"/>
      <w:r w:rsidRPr="00F75A74">
        <w:t>Bavisotto</w:t>
      </w:r>
      <w:proofErr w:type="spellEnd"/>
      <w:r>
        <w:t xml:space="preserve"> non si svolgerà più il 10/05/16, ma Martedì </w:t>
      </w:r>
      <w:r w:rsidRPr="00F75A74">
        <w:rPr>
          <w:b/>
        </w:rPr>
        <w:t>14/06/2016</w:t>
      </w:r>
      <w:r>
        <w:t xml:space="preserve"> sempre dalle ore 14:00 alle ore 16:00</w:t>
      </w:r>
      <w:r w:rsidR="002F36C2">
        <w:t>,</w:t>
      </w:r>
      <w:r>
        <w:t xml:space="preserve"> stessa sede.</w:t>
      </w:r>
    </w:p>
    <w:p w:rsidR="002F36C2" w:rsidRDefault="002F36C2" w:rsidP="002F36C2">
      <w:pPr>
        <w:pStyle w:val="Paragrafoelenco"/>
        <w:rPr>
          <w:i/>
        </w:rPr>
      </w:pPr>
    </w:p>
    <w:p w:rsidR="002F36C2" w:rsidRDefault="002F36C2" w:rsidP="002F36C2">
      <w:pPr>
        <w:pStyle w:val="Paragrafoelenco"/>
        <w:rPr>
          <w:i/>
        </w:rPr>
      </w:pPr>
    </w:p>
    <w:p w:rsidR="002F36C2" w:rsidRPr="00F75A74" w:rsidRDefault="002F36C2" w:rsidP="002F36C2">
      <w:pPr>
        <w:pStyle w:val="Paragrafoelenco"/>
      </w:pPr>
    </w:p>
    <w:p w:rsidR="006933CE" w:rsidRDefault="002F36C2" w:rsidP="005F67E2">
      <w:pPr>
        <w:ind w:firstLine="1134"/>
      </w:pPr>
      <w:r>
        <w:t>Cordiali saluti,</w:t>
      </w:r>
    </w:p>
    <w:p w:rsidR="00886A5A" w:rsidRDefault="00886A5A" w:rsidP="005F67E2">
      <w:pPr>
        <w:ind w:firstLine="1134"/>
      </w:pPr>
    </w:p>
    <w:p w:rsidR="00886A5A" w:rsidRDefault="00886A5A" w:rsidP="005F67E2">
      <w:pPr>
        <w:ind w:firstLine="1134"/>
      </w:pPr>
    </w:p>
    <w:p w:rsidR="00886A5A" w:rsidRDefault="00886A5A" w:rsidP="005F67E2">
      <w:pPr>
        <w:ind w:firstLine="1134"/>
      </w:pPr>
    </w:p>
    <w:p w:rsidR="006E35AD" w:rsidRDefault="00020ABB" w:rsidP="005F67E2">
      <w:pPr>
        <w:pStyle w:val="Firmato"/>
        <w:spacing w:before="480"/>
      </w:pPr>
      <w:r>
        <w:t xml:space="preserve">IL </w:t>
      </w:r>
      <w:r w:rsidR="004A5D7A">
        <w:t>DIRIGENTE</w:t>
      </w:r>
    </w:p>
    <w:p w:rsidR="00192C54" w:rsidRDefault="00192C54" w:rsidP="0050056C">
      <w:pPr>
        <w:pStyle w:val="Firmato"/>
      </w:pPr>
      <w:r>
        <w:t>Marco Zanotti</w:t>
      </w:r>
    </w:p>
    <w:p w:rsidR="00886A5A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886A5A" w:rsidSect="0088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30" w:rsidRDefault="00E63D30" w:rsidP="00735857">
      <w:pPr>
        <w:spacing w:after="0" w:line="240" w:lineRule="auto"/>
      </w:pPr>
      <w:r>
        <w:separator/>
      </w:r>
    </w:p>
  </w:endnote>
  <w:endnote w:type="continuationSeparator" w:id="0">
    <w:p w:rsidR="00E63D30" w:rsidRDefault="00E63D3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84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92C54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3A53D" wp14:editId="1E36F239">
              <wp:simplePos x="0" y="0"/>
              <wp:positionH relativeFrom="column">
                <wp:posOffset>316230</wp:posOffset>
              </wp:positionH>
              <wp:positionV relativeFrom="paragraph">
                <wp:posOffset>74506</wp:posOffset>
              </wp:positionV>
              <wp:extent cx="4249420" cy="574463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574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50056C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Responsabile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Angelo </w:t>
                          </w:r>
                          <w:proofErr w:type="spellStart"/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Iaderosa</w:t>
                          </w:r>
                          <w:proofErr w:type="spellEnd"/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0323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–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402922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/ 0323 402051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interno 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E-mail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angelo.iaderosa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pt;margin-top:5.85pt;width:334.6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FAIAAAMEAAAOAAAAZHJzL2Uyb0RvYy54bWysU8tu2zAQvBfoPxC815IdOY4Fy0HqNEWB&#10;9AGk/YA1RVlEKS5L0pbcr8+SchyjvRXVgSC13Nmd2eHqdug0O0jnFZqKTyc5Z9IIrJXZVfzH94d3&#10;N5z5AKYGjUZW/Cg9v12/fbPqbSln2KKupWMEYnzZ24q3Idgyy7xoZQd+glYaCjboOgh0dLusdtAT&#10;eqezWZ5fZz262joU0nv6ez8G+TrhN40U4WvTeBmYrjj1FtLq0rqNa7ZeQblzYFslTm3AP3TRgTJU&#10;9Ax1DwHY3qm/oDolHHpswkRgl2HTKCETB2Izzf9g89SClYkLiePtWSb//2DFl8M3x1Rd8at8wZmB&#10;joa0AS+1BlYrFqQPyGZRp976kq4/WUoIw3scaN6Js7ePKH56ZnDTgtnJO+ewbyXU1Oc0ZmYXqSOO&#10;jyDb/jPWVA72ARPQ0LguikiyMEKneR3PM5JDYIJ+FrNiWcwoJCg2XxTF9VUqAeVLtnU+fJTYsbip&#10;uCMPJHQ4PPoQu4Hy5UosZvBBaZ18oA3rK76cz+Yp4SLSqUA21aqr+E0ev9E4keQHU6fkAEqPeyqg&#10;zYl1JDpSDsN2SEInSaIiW6yPJIPD0ZX0imjTovvNWU+OrLj/tQcnOdOfDEm5nBZFtHA6FPNFFMFd&#10;RraXETCCoCoeOBu3m5BsP1K+I8kbldR47eTUMjktiXR6FdHKl+d06/Xtrp8BAAD//wMAUEsDBBQA&#10;BgAIAAAAIQD9bZHH3QAAAAkBAAAPAAAAZHJzL2Rvd25yZXYueG1sTI/BTsMwEETvSP0Haytxo3ai&#10;QkmIU1VFXEEUqNSbG2+TiHgdxW4T/p7lRI87M5p9U6wn14kLDqH1pCFZKBBIlbct1Ro+P17uHkGE&#10;aMiazhNq+MEA63J2U5jc+pHe8bKLteASCrnR0MTY51KGqkFnwsL3SOyd/OBM5HOopR3MyOWuk6lS&#10;D9KZlvhDY3rcNlh9785Ow9fr6bBfqrf62d33o5+UJJdJrW/n0+YJRMQp/ofhD5/RoWSmoz+TDaLT&#10;sMyYPLKerECwv0oy3nZkQaUpyLKQ1wvKXwAAAP//AwBQSwECLQAUAAYACAAAACEAtoM4kv4AAADh&#10;AQAAEwAAAAAAAAAAAAAAAAAAAAAAW0NvbnRlbnRfVHlwZXNdLnhtbFBLAQItABQABgAIAAAAIQA4&#10;/SH/1gAAAJQBAAALAAAAAAAAAAAAAAAAAC8BAABfcmVscy8ucmVsc1BLAQItABQABgAIAAAAIQD7&#10;TVYwFAIAAAMEAAAOAAAAAAAAAAAAAAAAAC4CAABkcnMvZTJvRG9jLnhtbFBLAQItABQABgAIAAAA&#10;IQD9bZHH3QAAAAkBAAAPAAAAAAAAAAAAAAAAAG4EAABkcnMvZG93bnJldi54bWxQSwUGAAAAAAQA&#10;BADzAAAAeAUAAAAA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Angelo </w:t>
                    </w:r>
                    <w:proofErr w:type="spellStart"/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Iaderosa</w:t>
                    </w:r>
                    <w:proofErr w:type="spellEnd"/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0323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–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402922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/ 0323 402051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interno 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angelo.iaderosa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3CF73F1D" wp14:editId="743CFD2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30" w:rsidRDefault="00E63D30" w:rsidP="00735857">
      <w:pPr>
        <w:spacing w:after="0" w:line="240" w:lineRule="auto"/>
      </w:pPr>
      <w:r>
        <w:separator/>
      </w:r>
    </w:p>
  </w:footnote>
  <w:footnote w:type="continuationSeparator" w:id="0">
    <w:p w:rsidR="00E63D30" w:rsidRDefault="00E63D3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96FE4" wp14:editId="2C362E1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C54" w:rsidRDefault="0072653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2C54" w:rsidRDefault="00192C54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</w:t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icio Scola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stico Regionale per il Piemonte</w:t>
                          </w:r>
                        </w:p>
                        <w:p w:rsidR="0072653A" w:rsidRPr="00E7598E" w:rsidRDefault="00D87D0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2C54" w:rsidRDefault="0072653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2C54" w:rsidRDefault="00192C54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</w:t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icio Scola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stico Regionale per il Piemonte</w:t>
                    </w:r>
                  </w:p>
                  <w:p w:rsidR="0072653A" w:rsidRPr="00E7598E" w:rsidRDefault="00D87D0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92B492" wp14:editId="58260FD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739A968" wp14:editId="0A24C48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2C95F51" wp14:editId="625A9AA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8EB54DA" wp14:editId="07230FC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21244D" wp14:editId="7D7A84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40DD"/>
    <w:multiLevelType w:val="hybridMultilevel"/>
    <w:tmpl w:val="54B2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74"/>
    <w:rsid w:val="00020ABB"/>
    <w:rsid w:val="00026754"/>
    <w:rsid w:val="00026DD8"/>
    <w:rsid w:val="000634C3"/>
    <w:rsid w:val="000C43EA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2C54"/>
    <w:rsid w:val="0019345D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F36C2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B6BBF"/>
    <w:rsid w:val="004C72D7"/>
    <w:rsid w:val="004C747F"/>
    <w:rsid w:val="004E032D"/>
    <w:rsid w:val="0050056C"/>
    <w:rsid w:val="00503C23"/>
    <w:rsid w:val="00513C30"/>
    <w:rsid w:val="00534B2B"/>
    <w:rsid w:val="0054689F"/>
    <w:rsid w:val="0055253D"/>
    <w:rsid w:val="00594191"/>
    <w:rsid w:val="005F67E2"/>
    <w:rsid w:val="00653E89"/>
    <w:rsid w:val="00684E03"/>
    <w:rsid w:val="006933CE"/>
    <w:rsid w:val="006C09FB"/>
    <w:rsid w:val="006C7F03"/>
    <w:rsid w:val="006D2294"/>
    <w:rsid w:val="006D5BCE"/>
    <w:rsid w:val="006E35AD"/>
    <w:rsid w:val="00722DAC"/>
    <w:rsid w:val="0072653A"/>
    <w:rsid w:val="00727E16"/>
    <w:rsid w:val="00735857"/>
    <w:rsid w:val="00764208"/>
    <w:rsid w:val="0077475F"/>
    <w:rsid w:val="007A5F47"/>
    <w:rsid w:val="007B0F03"/>
    <w:rsid w:val="008074E6"/>
    <w:rsid w:val="00833790"/>
    <w:rsid w:val="00886A5A"/>
    <w:rsid w:val="00887190"/>
    <w:rsid w:val="008B148F"/>
    <w:rsid w:val="008B6D2F"/>
    <w:rsid w:val="008F4B65"/>
    <w:rsid w:val="00911984"/>
    <w:rsid w:val="00912B27"/>
    <w:rsid w:val="00917BFF"/>
    <w:rsid w:val="00920922"/>
    <w:rsid w:val="00930855"/>
    <w:rsid w:val="00957E18"/>
    <w:rsid w:val="00982B8F"/>
    <w:rsid w:val="00984E26"/>
    <w:rsid w:val="009903DE"/>
    <w:rsid w:val="00A05E12"/>
    <w:rsid w:val="00A13F3F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433B9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63D30"/>
    <w:rsid w:val="00E7598E"/>
    <w:rsid w:val="00E8176E"/>
    <w:rsid w:val="00EA2144"/>
    <w:rsid w:val="00EB552B"/>
    <w:rsid w:val="00EB7E31"/>
    <w:rsid w:val="00EC1414"/>
    <w:rsid w:val="00F06B1B"/>
    <w:rsid w:val="00F24949"/>
    <w:rsid w:val="00F75A74"/>
    <w:rsid w:val="00F76BDB"/>
    <w:rsid w:val="00F85F07"/>
    <w:rsid w:val="00FB7606"/>
    <w:rsid w:val="00FE597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F67E2"/>
    <w:pPr>
      <w:autoSpaceDE w:val="0"/>
      <w:autoSpaceDN w:val="0"/>
      <w:adjustRightInd w:val="0"/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F67E2"/>
    <w:pPr>
      <w:autoSpaceDE w:val="0"/>
      <w:autoSpaceDN w:val="0"/>
      <w:adjustRightInd w:val="0"/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1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DE86-8B75-4630-B783-1A18B1E8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2016-04-18T09:48:00Z</dcterms:created>
  <dcterms:modified xsi:type="dcterms:W3CDTF">2016-04-18T10:18:00Z</dcterms:modified>
</cp:coreProperties>
</file>