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3" w:rsidRPr="00404CB3" w:rsidRDefault="007F20B8" w:rsidP="0040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proofErr w:type="spellStart"/>
      <w:r>
        <w:rPr>
          <w:rFonts w:eastAsia="Times New Roman" w:cs="Times New Roman"/>
          <w:sz w:val="20"/>
          <w:lang w:eastAsia="it-IT"/>
        </w:rPr>
        <w:t>Prot</w:t>
      </w:r>
      <w:proofErr w:type="spellEnd"/>
      <w:r>
        <w:rPr>
          <w:rFonts w:eastAsia="Times New Roman" w:cs="Times New Roman"/>
          <w:sz w:val="20"/>
          <w:lang w:eastAsia="it-IT"/>
        </w:rPr>
        <w:t xml:space="preserve">. n. </w:t>
      </w:r>
      <w:r w:rsidR="006C7A2D">
        <w:rPr>
          <w:rFonts w:eastAsia="Times New Roman" w:cs="Times New Roman"/>
          <w:sz w:val="20"/>
          <w:lang w:eastAsia="it-IT"/>
        </w:rPr>
        <w:t>3201</w:t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 w:rsidRPr="00404CB3">
        <w:rPr>
          <w:rFonts w:eastAsia="Times New Roman" w:cs="Times New Roman"/>
          <w:sz w:val="20"/>
          <w:lang w:eastAsia="it-IT"/>
        </w:rPr>
        <w:tab/>
      </w:r>
      <w:r w:rsidR="00404CB3">
        <w:rPr>
          <w:rFonts w:eastAsia="Times New Roman" w:cs="Times New Roman"/>
          <w:sz w:val="20"/>
          <w:lang w:eastAsia="it-IT"/>
        </w:rPr>
        <w:t xml:space="preserve">       </w:t>
      </w:r>
      <w:r w:rsidR="00404CB3" w:rsidRPr="00404CB3">
        <w:rPr>
          <w:rFonts w:eastAsia="Times New Roman" w:cs="Times New Roman"/>
          <w:bCs/>
          <w:iCs/>
          <w:sz w:val="20"/>
          <w:lang w:eastAsia="it-IT"/>
        </w:rPr>
        <w:t>Verbania,   2</w:t>
      </w:r>
      <w:r w:rsidR="006C7A2D">
        <w:rPr>
          <w:rFonts w:eastAsia="Times New Roman" w:cs="Times New Roman"/>
          <w:bCs/>
          <w:iCs/>
          <w:sz w:val="20"/>
          <w:lang w:eastAsia="it-IT"/>
        </w:rPr>
        <w:t>9</w:t>
      </w:r>
      <w:bookmarkStart w:id="0" w:name="_GoBack"/>
      <w:bookmarkEnd w:id="0"/>
      <w:r w:rsidR="00404CB3" w:rsidRPr="00404CB3">
        <w:rPr>
          <w:rFonts w:eastAsia="Times New Roman" w:cs="Times New Roman"/>
          <w:bCs/>
          <w:iCs/>
          <w:sz w:val="20"/>
          <w:lang w:eastAsia="it-IT"/>
        </w:rPr>
        <w:t xml:space="preserve">  agosto 2016</w:t>
      </w:r>
    </w:p>
    <w:p w:rsidR="00404CB3" w:rsidRP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  <w:r w:rsidRPr="00404CB3">
        <w:rPr>
          <w:rFonts w:eastAsia="Times New Roman" w:cs="Times New Roman"/>
          <w:sz w:val="20"/>
          <w:lang w:eastAsia="it-IT"/>
        </w:rPr>
        <w:t>Ai Dirigenti Scolastici della provincia</w:t>
      </w:r>
    </w:p>
    <w:p w:rsidR="009110B6" w:rsidRPr="00404CB3" w:rsidRDefault="009110B6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  <w:r w:rsidRPr="00404CB3">
        <w:rPr>
          <w:rFonts w:eastAsia="Times New Roman" w:cs="Times New Roman"/>
          <w:sz w:val="20"/>
          <w:lang w:eastAsia="it-IT"/>
        </w:rPr>
        <w:t>Alle OO.SS. comparto Scuola della provincia</w:t>
      </w:r>
    </w:p>
    <w:p w:rsidR="009110B6" w:rsidRPr="00404CB3" w:rsidRDefault="009110B6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P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  <w:r w:rsidRPr="00404CB3">
        <w:rPr>
          <w:rFonts w:eastAsia="Times New Roman" w:cs="Times New Roman"/>
          <w:sz w:val="20"/>
          <w:lang w:eastAsia="it-IT"/>
        </w:rPr>
        <w:t>Alla Direzione Regionale Piemonte</w:t>
      </w:r>
    </w:p>
    <w:p w:rsid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  <w:r w:rsidRPr="00404CB3">
        <w:rPr>
          <w:rFonts w:eastAsia="Times New Roman" w:cs="Times New Roman"/>
          <w:sz w:val="20"/>
          <w:lang w:eastAsia="it-IT"/>
        </w:rPr>
        <w:t xml:space="preserve">Ufficio I </w:t>
      </w:r>
      <w:r w:rsidR="00E156F6">
        <w:rPr>
          <w:rFonts w:eastAsia="Times New Roman" w:cs="Times New Roman"/>
          <w:sz w:val="20"/>
          <w:lang w:eastAsia="it-IT"/>
        </w:rPr>
        <w:t>–</w:t>
      </w:r>
      <w:r w:rsidRPr="00404CB3">
        <w:rPr>
          <w:rFonts w:eastAsia="Times New Roman" w:cs="Times New Roman"/>
          <w:sz w:val="20"/>
          <w:lang w:eastAsia="it-IT"/>
        </w:rPr>
        <w:t xml:space="preserve"> Torino</w:t>
      </w:r>
    </w:p>
    <w:p w:rsidR="00E156F6" w:rsidRDefault="00E156F6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right"/>
        <w:textAlignment w:val="baseline"/>
        <w:rPr>
          <w:rFonts w:eastAsia="Times New Roman" w:cs="Times New Roman"/>
          <w:sz w:val="20"/>
          <w:lang w:eastAsia="it-IT"/>
        </w:rPr>
      </w:pPr>
    </w:p>
    <w:p w:rsidR="00E156F6" w:rsidRDefault="00E156F6" w:rsidP="00E156F6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left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OGGETTO: Calendario operazioni di nomina a tempo indeterminato e a tempo determinato del personale ATA per </w:t>
      </w:r>
      <w:proofErr w:type="spellStart"/>
      <w:r>
        <w:rPr>
          <w:rFonts w:eastAsia="Times New Roman" w:cs="Times New Roman"/>
          <w:sz w:val="20"/>
          <w:lang w:eastAsia="it-IT"/>
        </w:rPr>
        <w:t>l’a.s.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2016/2017.</w:t>
      </w:r>
    </w:p>
    <w:p w:rsidR="00E156F6" w:rsidRPr="00404CB3" w:rsidRDefault="00E156F6" w:rsidP="00E156F6">
      <w:pPr>
        <w:overflowPunct w:val="0"/>
        <w:autoSpaceDE w:val="0"/>
        <w:autoSpaceDN w:val="0"/>
        <w:adjustRightInd w:val="0"/>
        <w:spacing w:after="0" w:line="240" w:lineRule="auto"/>
        <w:ind w:firstLine="6"/>
        <w:jc w:val="left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Pr="00404CB3" w:rsidRDefault="00404CB3" w:rsidP="00404CB3">
      <w:pPr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rPr>
          <w:rFonts w:eastAsia="Times New Roman" w:cs="Times New Roman"/>
          <w:sz w:val="20"/>
          <w:lang w:eastAsia="it-IT"/>
        </w:rPr>
      </w:pPr>
    </w:p>
    <w:p w:rsidR="00404CB3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Si comunica il calendario per le operazioni di cui in oggetto.</w:t>
      </w:r>
    </w:p>
    <w:p w:rsidR="00A558B5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A558B5" w:rsidRDefault="00A558B5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sz w:val="20"/>
          <w:lang w:eastAsia="it-IT"/>
        </w:rPr>
      </w:pPr>
      <w:r w:rsidRPr="00732D49">
        <w:rPr>
          <w:rFonts w:eastAsia="Times New Roman" w:cs="Times New Roman"/>
          <w:b/>
          <w:sz w:val="20"/>
          <w:lang w:eastAsia="it-IT"/>
        </w:rPr>
        <w:t>NOMINE A TEMPO INDETERMINATO</w:t>
      </w:r>
      <w:r w:rsidR="00732D49">
        <w:rPr>
          <w:rFonts w:eastAsia="Times New Roman" w:cs="Times New Roman"/>
          <w:b/>
          <w:sz w:val="20"/>
          <w:lang w:eastAsia="it-IT"/>
        </w:rPr>
        <w:t>:</w:t>
      </w:r>
    </w:p>
    <w:p w:rsidR="00A558B5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MARTEDI’</w:t>
      </w:r>
      <w:r w:rsidR="00A558B5" w:rsidRPr="00732D49">
        <w:rPr>
          <w:rFonts w:eastAsia="Times New Roman" w:cs="Times New Roman"/>
          <w:b/>
          <w:sz w:val="20"/>
          <w:lang w:eastAsia="it-IT"/>
        </w:rPr>
        <w:t xml:space="preserve"> 30 AGOSTO 2016</w:t>
      </w:r>
      <w:r w:rsidR="00A558B5">
        <w:rPr>
          <w:rFonts w:eastAsia="Times New Roman" w:cs="Times New Roman"/>
          <w:sz w:val="20"/>
          <w:lang w:eastAsia="it-IT"/>
        </w:rPr>
        <w:t xml:space="preserve"> </w:t>
      </w:r>
    </w:p>
    <w:p w:rsidR="00A558B5" w:rsidRDefault="00A558B5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PRESSO L’UFFICIO SCOLASTICO DI VERBANIA, VIA ANNIBALE ROS</w:t>
      </w:r>
      <w:r w:rsidR="00732D49">
        <w:rPr>
          <w:rFonts w:eastAsia="Times New Roman" w:cs="Times New Roman"/>
          <w:sz w:val="20"/>
          <w:lang w:eastAsia="it-IT"/>
        </w:rPr>
        <w:t>A</w:t>
      </w:r>
      <w:r>
        <w:rPr>
          <w:rFonts w:eastAsia="Times New Roman" w:cs="Times New Roman"/>
          <w:sz w:val="20"/>
          <w:lang w:eastAsia="it-IT"/>
        </w:rPr>
        <w:t xml:space="preserve"> 20/C</w:t>
      </w: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sz w:val="20"/>
          <w:lang w:eastAsia="it-IT"/>
        </w:rPr>
      </w:pPr>
    </w:p>
    <w:p w:rsidR="00A558B5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ALLE </w:t>
      </w:r>
      <w:r w:rsidR="00732D49">
        <w:rPr>
          <w:rFonts w:eastAsia="Times New Roman" w:cs="Times New Roman"/>
          <w:sz w:val="20"/>
          <w:lang w:eastAsia="it-IT"/>
        </w:rPr>
        <w:t xml:space="preserve"> </w:t>
      </w:r>
      <w:r>
        <w:rPr>
          <w:rFonts w:eastAsia="Times New Roman" w:cs="Times New Roman"/>
          <w:sz w:val="20"/>
          <w:lang w:eastAsia="it-IT"/>
        </w:rPr>
        <w:t>ORE 10,00   PROFILO COLLABORATORE  SCOLASTICO</w:t>
      </w:r>
    </w:p>
    <w:p w:rsidR="00A558B5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ALLE</w:t>
      </w:r>
      <w:r w:rsidR="00732D49">
        <w:rPr>
          <w:rFonts w:eastAsia="Times New Roman" w:cs="Times New Roman"/>
          <w:sz w:val="20"/>
          <w:lang w:eastAsia="it-IT"/>
        </w:rPr>
        <w:t xml:space="preserve"> </w:t>
      </w:r>
      <w:r>
        <w:rPr>
          <w:rFonts w:eastAsia="Times New Roman" w:cs="Times New Roman"/>
          <w:sz w:val="20"/>
          <w:lang w:eastAsia="it-IT"/>
        </w:rPr>
        <w:t xml:space="preserve"> ORE 11,30   PROFILI CUOCO E GUARDAROBIERE</w:t>
      </w:r>
    </w:p>
    <w:p w:rsidR="00A558B5" w:rsidRDefault="00732D49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ALLE  ORE </w:t>
      </w:r>
      <w:r w:rsidR="00A558B5">
        <w:rPr>
          <w:rFonts w:eastAsia="Times New Roman" w:cs="Times New Roman"/>
          <w:sz w:val="20"/>
          <w:lang w:eastAsia="it-IT"/>
        </w:rPr>
        <w:t>12,00   PROFILI DI ASSISTENTE TECNICO E AMMINISTRATIVO</w:t>
      </w:r>
    </w:p>
    <w:p w:rsidR="00732D49" w:rsidRDefault="00732D49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 w:rsidRPr="00732D49">
        <w:rPr>
          <w:rFonts w:eastAsia="Times New Roman" w:cs="Times New Roman"/>
          <w:b/>
          <w:sz w:val="20"/>
          <w:lang w:eastAsia="it-IT"/>
        </w:rPr>
        <w:t>NOMINE A TEMPO DETERMINATO</w:t>
      </w:r>
      <w:r>
        <w:rPr>
          <w:rFonts w:eastAsia="Times New Roman" w:cs="Times New Roman"/>
          <w:b/>
          <w:sz w:val="20"/>
          <w:lang w:eastAsia="it-IT"/>
        </w:rPr>
        <w:t>:</w:t>
      </w: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>MERCOLEDI’ 31 AGOSTO 2016</w:t>
      </w: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PRESSO L’ISTITUTO FERRINI – VIA MASSARA, 8 – VERBANIA</w:t>
      </w: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eastAsia="Times New Roman" w:cs="Times New Roman"/>
          <w:sz w:val="20"/>
          <w:lang w:eastAsia="it-IT"/>
        </w:rPr>
      </w:pP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ALLE  ORE 09,30   PROFILO COLLABORATORE  SCOLASTICO</w:t>
      </w:r>
    </w:p>
    <w:p w:rsidR="00732D49" w:rsidRDefault="00732D49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ALLE  ORE 11,30   PROFILI DI ASSISTENTE TECNICO E AMMINISTRATIVO</w:t>
      </w:r>
    </w:p>
    <w:p w:rsidR="00633D21" w:rsidRDefault="00633D21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0A3880" w:rsidRDefault="000A3880" w:rsidP="00732D4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0A3880" w:rsidRDefault="000A3880" w:rsidP="000A38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 w:rsidRPr="000A3880">
        <w:rPr>
          <w:rFonts w:eastAsia="Times New Roman" w:cs="Times New Roman"/>
          <w:sz w:val="20"/>
          <w:lang w:eastAsia="it-IT"/>
        </w:rPr>
        <w:t>Le disponibilità per la scelta della sede saranno rese disponibili non a</w:t>
      </w:r>
      <w:r>
        <w:rPr>
          <w:rFonts w:eastAsia="Times New Roman" w:cs="Times New Roman"/>
          <w:sz w:val="20"/>
          <w:lang w:eastAsia="it-IT"/>
        </w:rPr>
        <w:t xml:space="preserve">ppena ultimate le operazioni di </w:t>
      </w:r>
      <w:r w:rsidRPr="000A3880">
        <w:rPr>
          <w:rFonts w:eastAsia="Times New Roman" w:cs="Times New Roman"/>
          <w:sz w:val="20"/>
          <w:lang w:eastAsia="it-IT"/>
        </w:rPr>
        <w:t xml:space="preserve">utilizzazione ed assegnazione provvisoria per </w:t>
      </w:r>
      <w:proofErr w:type="spellStart"/>
      <w:r w:rsidRPr="000A3880">
        <w:rPr>
          <w:rFonts w:eastAsia="Times New Roman" w:cs="Times New Roman"/>
          <w:sz w:val="20"/>
          <w:lang w:eastAsia="it-IT"/>
        </w:rPr>
        <w:t>l’a.s.</w:t>
      </w:r>
      <w:proofErr w:type="spellEnd"/>
      <w:r w:rsidRPr="000A3880">
        <w:rPr>
          <w:rFonts w:eastAsia="Times New Roman" w:cs="Times New Roman"/>
          <w:sz w:val="20"/>
          <w:lang w:eastAsia="it-IT"/>
        </w:rPr>
        <w:t xml:space="preserve"> 201</w:t>
      </w:r>
      <w:r>
        <w:rPr>
          <w:rFonts w:eastAsia="Times New Roman" w:cs="Times New Roman"/>
          <w:sz w:val="20"/>
          <w:lang w:eastAsia="it-IT"/>
        </w:rPr>
        <w:t>6</w:t>
      </w:r>
      <w:r w:rsidRPr="000A3880">
        <w:rPr>
          <w:rFonts w:eastAsia="Times New Roman" w:cs="Times New Roman"/>
          <w:sz w:val="20"/>
          <w:lang w:eastAsia="it-IT"/>
        </w:rPr>
        <w:t>/1</w:t>
      </w:r>
      <w:r>
        <w:rPr>
          <w:rFonts w:eastAsia="Times New Roman" w:cs="Times New Roman"/>
          <w:sz w:val="20"/>
          <w:lang w:eastAsia="it-IT"/>
        </w:rPr>
        <w:t>7</w:t>
      </w:r>
      <w:r w:rsidRPr="000A3880">
        <w:rPr>
          <w:rFonts w:eastAsia="Times New Roman" w:cs="Times New Roman"/>
          <w:sz w:val="20"/>
          <w:lang w:eastAsia="it-IT"/>
        </w:rPr>
        <w:t>.</w:t>
      </w:r>
    </w:p>
    <w:p w:rsidR="000A3880" w:rsidRDefault="000A3880" w:rsidP="000A388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  <w:r w:rsidRPr="000A3880">
        <w:rPr>
          <w:rFonts w:eastAsia="Times New Roman" w:cs="Times New Roman"/>
          <w:sz w:val="20"/>
          <w:lang w:eastAsia="it-IT"/>
        </w:rPr>
        <w:t xml:space="preserve"> Si prega di dare la massima diffusione al personale interessato.</w:t>
      </w:r>
    </w:p>
    <w:p w:rsidR="00A558B5" w:rsidRDefault="00A558B5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0A3880" w:rsidRDefault="000A3880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0A3880" w:rsidRPr="00404CB3" w:rsidRDefault="000A3880" w:rsidP="00404CB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C77C0B" w:rsidRPr="00FB2322" w:rsidRDefault="00C77C0B" w:rsidP="00C77C0B">
      <w:pPr>
        <w:pStyle w:val="Corpodeltesto21"/>
        <w:ind w:firstLine="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                   </w:t>
      </w:r>
      <w:r w:rsidR="00FB2322">
        <w:rPr>
          <w:rFonts w:ascii="Verdana" w:hAnsi="Verdana"/>
          <w:b/>
          <w:sz w:val="20"/>
        </w:rPr>
        <w:t xml:space="preserve">                       </w:t>
      </w:r>
      <w:r w:rsidRPr="00FB2322">
        <w:rPr>
          <w:rFonts w:ascii="Verdana" w:hAnsi="Verdana"/>
          <w:b/>
          <w:sz w:val="20"/>
        </w:rPr>
        <w:t>IL  DIRIGENTE</w:t>
      </w:r>
    </w:p>
    <w:p w:rsidR="00C77C0B" w:rsidRPr="00914A5A" w:rsidRDefault="00FB2322" w:rsidP="00C77C0B">
      <w:pPr>
        <w:pStyle w:val="Corpodeltesto21"/>
        <w:ind w:firstLine="7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     </w:t>
      </w:r>
      <w:r w:rsidR="00C77C0B" w:rsidRPr="00914A5A">
        <w:rPr>
          <w:rFonts w:ascii="Verdana" w:hAnsi="Verdana"/>
          <w:sz w:val="18"/>
          <w:szCs w:val="18"/>
        </w:rPr>
        <w:t>MARCO ZANOTTI</w:t>
      </w:r>
    </w:p>
    <w:p w:rsidR="004B78F4" w:rsidRPr="004B78F4" w:rsidRDefault="00FB2322" w:rsidP="00FB232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outlineLvl w:val="7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 xml:space="preserve">                                                                  </w:t>
      </w:r>
      <w:r w:rsidR="00C77C0B" w:rsidRPr="004B78F4">
        <w:rPr>
          <w:rFonts w:eastAsia="Times New Roman" w:cs="Times New Roman"/>
          <w:sz w:val="16"/>
          <w:szCs w:val="16"/>
          <w:lang w:eastAsia="it-IT"/>
        </w:rPr>
        <w:t>firma autografa sostituita a mezzo stampa,</w:t>
      </w:r>
      <w:r>
        <w:rPr>
          <w:rFonts w:eastAsia="Times New Roman" w:cs="Times New Roman"/>
          <w:sz w:val="16"/>
          <w:szCs w:val="16"/>
          <w:lang w:eastAsia="it-IT"/>
        </w:rPr>
        <w:t xml:space="preserve"> </w:t>
      </w:r>
      <w:r w:rsidR="005F4A9B" w:rsidRPr="004B78F4">
        <w:rPr>
          <w:rFonts w:eastAsia="Times New Roman" w:cs="Times New Roman"/>
          <w:sz w:val="16"/>
          <w:szCs w:val="16"/>
          <w:lang w:eastAsia="it-IT"/>
        </w:rPr>
        <w:t xml:space="preserve">ex art. 3, c. 2, </w:t>
      </w:r>
      <w:proofErr w:type="spellStart"/>
      <w:r w:rsidR="005F4A9B" w:rsidRPr="004B78F4">
        <w:rPr>
          <w:rFonts w:eastAsia="Times New Roman" w:cs="Times New Roman"/>
          <w:sz w:val="16"/>
          <w:szCs w:val="16"/>
          <w:lang w:eastAsia="it-IT"/>
        </w:rPr>
        <w:t>D.Lgs.</w:t>
      </w:r>
      <w:proofErr w:type="spellEnd"/>
      <w:r w:rsidR="005F4A9B" w:rsidRPr="004B78F4">
        <w:rPr>
          <w:rFonts w:eastAsia="Times New Roman" w:cs="Times New Roman"/>
          <w:sz w:val="16"/>
          <w:szCs w:val="16"/>
          <w:lang w:eastAsia="it-IT"/>
        </w:rPr>
        <w:t xml:space="preserve"> 39/93</w:t>
      </w:r>
    </w:p>
    <w:sectPr w:rsidR="004B78F4" w:rsidRPr="004B78F4" w:rsidSect="00C77C0B">
      <w:headerReference w:type="default" r:id="rId9"/>
      <w:footerReference w:type="default" r:id="rId10"/>
      <w:headerReference w:type="first" r:id="rId11"/>
      <w:pgSz w:w="11906" w:h="16838"/>
      <w:pgMar w:top="1985" w:right="1134" w:bottom="142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EA" w:rsidRDefault="00233CEA" w:rsidP="00735857">
      <w:pPr>
        <w:spacing w:after="0" w:line="240" w:lineRule="auto"/>
      </w:pPr>
      <w:r>
        <w:separator/>
      </w:r>
    </w:p>
  </w:endnote>
  <w:endnote w:type="continuationSeparator" w:id="0">
    <w:p w:rsidR="00233CEA" w:rsidRDefault="00233CE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0C17AD" wp14:editId="19F53AF1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 Alieri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402922 </w:t>
                              </w:r>
                              <w:proofErr w:type="spellStart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233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giuseppe.alieri.vb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 Alieri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402922 </w:t>
                        </w:r>
                        <w:proofErr w:type="spellStart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233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giuseppe.alieri.vb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C7A2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FE2E306" wp14:editId="6E2C553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EA" w:rsidRDefault="00233CEA" w:rsidP="00735857">
      <w:pPr>
        <w:spacing w:after="0" w:line="240" w:lineRule="auto"/>
      </w:pPr>
      <w:r>
        <w:separator/>
      </w:r>
    </w:p>
  </w:footnote>
  <w:footnote w:type="continuationSeparator" w:id="0">
    <w:p w:rsidR="00233CEA" w:rsidRDefault="00233CE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4DA8480" wp14:editId="6E19EC7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39102B1" wp14:editId="1D21378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E5B7622" wp14:editId="35CFAC2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5CDF885" wp14:editId="39C3E28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D72C11" wp14:editId="1BC250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8A1E2E0" wp14:editId="4589532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3"/>
    <w:rsid w:val="00020ABB"/>
    <w:rsid w:val="00026754"/>
    <w:rsid w:val="00026DD8"/>
    <w:rsid w:val="000634C3"/>
    <w:rsid w:val="00087E8D"/>
    <w:rsid w:val="0009545B"/>
    <w:rsid w:val="000A3880"/>
    <w:rsid w:val="000B7490"/>
    <w:rsid w:val="000D0E61"/>
    <w:rsid w:val="000D2B4B"/>
    <w:rsid w:val="00104C46"/>
    <w:rsid w:val="00105DDA"/>
    <w:rsid w:val="0011154D"/>
    <w:rsid w:val="00132C64"/>
    <w:rsid w:val="00156550"/>
    <w:rsid w:val="00171593"/>
    <w:rsid w:val="00171C98"/>
    <w:rsid w:val="00176BD8"/>
    <w:rsid w:val="00181976"/>
    <w:rsid w:val="001C2C1C"/>
    <w:rsid w:val="001C36C6"/>
    <w:rsid w:val="001F07E8"/>
    <w:rsid w:val="0020181C"/>
    <w:rsid w:val="00221772"/>
    <w:rsid w:val="002229AA"/>
    <w:rsid w:val="002234E0"/>
    <w:rsid w:val="002271E0"/>
    <w:rsid w:val="0023363A"/>
    <w:rsid w:val="00233CEA"/>
    <w:rsid w:val="002460B0"/>
    <w:rsid w:val="00247A7F"/>
    <w:rsid w:val="0029469C"/>
    <w:rsid w:val="002B72D4"/>
    <w:rsid w:val="002E4B30"/>
    <w:rsid w:val="002F1643"/>
    <w:rsid w:val="00342B9D"/>
    <w:rsid w:val="00344177"/>
    <w:rsid w:val="00345336"/>
    <w:rsid w:val="00362060"/>
    <w:rsid w:val="003A3DDC"/>
    <w:rsid w:val="003B07E1"/>
    <w:rsid w:val="00401A01"/>
    <w:rsid w:val="00404CB3"/>
    <w:rsid w:val="004237FD"/>
    <w:rsid w:val="00425ED9"/>
    <w:rsid w:val="00455865"/>
    <w:rsid w:val="00460F90"/>
    <w:rsid w:val="0047233A"/>
    <w:rsid w:val="00472D74"/>
    <w:rsid w:val="004873EF"/>
    <w:rsid w:val="004A3794"/>
    <w:rsid w:val="004A5D7A"/>
    <w:rsid w:val="004B501F"/>
    <w:rsid w:val="004B78F4"/>
    <w:rsid w:val="004C72D7"/>
    <w:rsid w:val="004E032D"/>
    <w:rsid w:val="0050056C"/>
    <w:rsid w:val="00513C30"/>
    <w:rsid w:val="0054689F"/>
    <w:rsid w:val="005542EF"/>
    <w:rsid w:val="00594191"/>
    <w:rsid w:val="00595C27"/>
    <w:rsid w:val="005D5F90"/>
    <w:rsid w:val="005D61B2"/>
    <w:rsid w:val="005F4A9B"/>
    <w:rsid w:val="00633D21"/>
    <w:rsid w:val="00653E89"/>
    <w:rsid w:val="00684E03"/>
    <w:rsid w:val="006923DD"/>
    <w:rsid w:val="006933CE"/>
    <w:rsid w:val="006A003E"/>
    <w:rsid w:val="006C7A2D"/>
    <w:rsid w:val="006C7F03"/>
    <w:rsid w:val="006D2294"/>
    <w:rsid w:val="006D5BCE"/>
    <w:rsid w:val="006E35AD"/>
    <w:rsid w:val="0072653A"/>
    <w:rsid w:val="00732D49"/>
    <w:rsid w:val="00735857"/>
    <w:rsid w:val="00764208"/>
    <w:rsid w:val="0077475F"/>
    <w:rsid w:val="007B0B9F"/>
    <w:rsid w:val="007B0F03"/>
    <w:rsid w:val="007D4C5F"/>
    <w:rsid w:val="007E0DAF"/>
    <w:rsid w:val="007E22F4"/>
    <w:rsid w:val="007F20B8"/>
    <w:rsid w:val="008074E6"/>
    <w:rsid w:val="00833790"/>
    <w:rsid w:val="008633D5"/>
    <w:rsid w:val="00887190"/>
    <w:rsid w:val="008B148F"/>
    <w:rsid w:val="008B6D2F"/>
    <w:rsid w:val="008B7E03"/>
    <w:rsid w:val="008F4B65"/>
    <w:rsid w:val="008F5F4C"/>
    <w:rsid w:val="009110B6"/>
    <w:rsid w:val="00914A5A"/>
    <w:rsid w:val="00917BFF"/>
    <w:rsid w:val="00920922"/>
    <w:rsid w:val="00930855"/>
    <w:rsid w:val="00957E18"/>
    <w:rsid w:val="00977BFA"/>
    <w:rsid w:val="00982B8F"/>
    <w:rsid w:val="00984E26"/>
    <w:rsid w:val="00A05E12"/>
    <w:rsid w:val="00A23A4B"/>
    <w:rsid w:val="00A307E1"/>
    <w:rsid w:val="00A53694"/>
    <w:rsid w:val="00A558B5"/>
    <w:rsid w:val="00A63ADA"/>
    <w:rsid w:val="00A82B7B"/>
    <w:rsid w:val="00A93438"/>
    <w:rsid w:val="00AB1871"/>
    <w:rsid w:val="00AD516B"/>
    <w:rsid w:val="00AF6D3E"/>
    <w:rsid w:val="00B3606A"/>
    <w:rsid w:val="00B442B8"/>
    <w:rsid w:val="00B9467A"/>
    <w:rsid w:val="00C02C1A"/>
    <w:rsid w:val="00C13338"/>
    <w:rsid w:val="00C30FD3"/>
    <w:rsid w:val="00C42C1D"/>
    <w:rsid w:val="00C53ACB"/>
    <w:rsid w:val="00C77C0B"/>
    <w:rsid w:val="00C850E0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156F6"/>
    <w:rsid w:val="00E20548"/>
    <w:rsid w:val="00E7598E"/>
    <w:rsid w:val="00E8176E"/>
    <w:rsid w:val="00EA2144"/>
    <w:rsid w:val="00EB552B"/>
    <w:rsid w:val="00EC1414"/>
    <w:rsid w:val="00EC2794"/>
    <w:rsid w:val="00F06B1B"/>
    <w:rsid w:val="00F11FA6"/>
    <w:rsid w:val="00F24949"/>
    <w:rsid w:val="00F76BDB"/>
    <w:rsid w:val="00F85F07"/>
    <w:rsid w:val="00F94826"/>
    <w:rsid w:val="00FB2322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B2322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FB2322"/>
    <w:pPr>
      <w:autoSpaceDE w:val="0"/>
      <w:autoSpaceDN w:val="0"/>
      <w:adjustRightInd w:val="0"/>
      <w:spacing w:before="240" w:after="240"/>
      <w:ind w:left="3540" w:firstLine="708"/>
      <w:contextualSpacing/>
    </w:pPr>
    <w:rPr>
      <w:rFonts w:eastAsia="Calibri" w:cs="Calibri"/>
      <w:b/>
      <w:color w:val="000000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Corpodeltesto21">
    <w:name w:val="Corpo del testo 21"/>
    <w:basedOn w:val="Normale"/>
    <w:rsid w:val="00C85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nsiderato">
    <w:name w:val="Considerato"/>
    <w:basedOn w:val="Normale"/>
    <w:rsid w:val="0009545B"/>
    <w:pPr>
      <w:spacing w:before="180" w:after="0" w:line="288" w:lineRule="auto"/>
      <w:ind w:left="1985" w:hanging="1985"/>
      <w:jc w:val="left"/>
    </w:pPr>
    <w:rPr>
      <w:rFonts w:ascii="Tahoma" w:eastAsia="Times New Roman" w:hAnsi="Tahoma" w:cs="Times New Roman"/>
      <w:color w:val="000000"/>
      <w:spacing w:val="4"/>
      <w:szCs w:val="22"/>
    </w:rPr>
  </w:style>
  <w:style w:type="paragraph" w:styleId="Testonormale">
    <w:name w:val="Plain Text"/>
    <w:basedOn w:val="Normale"/>
    <w:link w:val="TestonormaleCarattere"/>
    <w:rsid w:val="004B7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B78F4"/>
    <w:rPr>
      <w:rFonts w:ascii="Courier New" w:eastAsia="Times New Roman" w:hAnsi="Courier New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B2322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FB2322"/>
    <w:pPr>
      <w:autoSpaceDE w:val="0"/>
      <w:autoSpaceDN w:val="0"/>
      <w:adjustRightInd w:val="0"/>
      <w:spacing w:before="240" w:after="240"/>
      <w:ind w:left="3540" w:firstLine="708"/>
      <w:contextualSpacing/>
    </w:pPr>
    <w:rPr>
      <w:rFonts w:eastAsia="Calibri" w:cs="Calibri"/>
      <w:b/>
      <w:color w:val="000000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Corpodeltesto21">
    <w:name w:val="Corpo del testo 21"/>
    <w:basedOn w:val="Normale"/>
    <w:rsid w:val="00C85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onsiderato">
    <w:name w:val="Considerato"/>
    <w:basedOn w:val="Normale"/>
    <w:rsid w:val="0009545B"/>
    <w:pPr>
      <w:spacing w:before="180" w:after="0" w:line="288" w:lineRule="auto"/>
      <w:ind w:left="1985" w:hanging="1985"/>
      <w:jc w:val="left"/>
    </w:pPr>
    <w:rPr>
      <w:rFonts w:ascii="Tahoma" w:eastAsia="Times New Roman" w:hAnsi="Tahoma" w:cs="Times New Roman"/>
      <w:color w:val="000000"/>
      <w:spacing w:val="4"/>
      <w:szCs w:val="22"/>
    </w:rPr>
  </w:style>
  <w:style w:type="paragraph" w:styleId="Testonormale">
    <w:name w:val="Plain Text"/>
    <w:basedOn w:val="Normale"/>
    <w:link w:val="TestonormaleCarattere"/>
    <w:rsid w:val="004B78F4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B78F4"/>
    <w:rPr>
      <w:rFonts w:ascii="Courier New" w:eastAsia="Times New Roman" w:hAnsi="Courier Ne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5\Desktop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40E5-521C-4697-AE16-19BBA72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99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2016-07-28T07:01:00Z</cp:lastPrinted>
  <dcterms:created xsi:type="dcterms:W3CDTF">2016-08-29T08:15:00Z</dcterms:created>
  <dcterms:modified xsi:type="dcterms:W3CDTF">2016-08-29T09:58:00Z</dcterms:modified>
</cp:coreProperties>
</file>