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89" w:rsidRDefault="009C4189" w:rsidP="009C4189">
      <w:pPr>
        <w:tabs>
          <w:tab w:val="left" w:pos="2636"/>
        </w:tabs>
        <w:spacing w:line="360" w:lineRule="auto"/>
        <w:jc w:val="center"/>
        <w:rPr>
          <w:b/>
        </w:rPr>
      </w:pPr>
      <w:r w:rsidRPr="00752A99">
        <w:rPr>
          <w:b/>
        </w:rPr>
        <w:t>AVVISO URGENTE</w:t>
      </w:r>
    </w:p>
    <w:p w:rsidR="009C4189" w:rsidRDefault="009C4189" w:rsidP="009C4189">
      <w:pPr>
        <w:tabs>
          <w:tab w:val="left" w:pos="2636"/>
        </w:tabs>
        <w:spacing w:line="360" w:lineRule="auto"/>
        <w:jc w:val="center"/>
        <w:rPr>
          <w:b/>
        </w:rPr>
      </w:pPr>
    </w:p>
    <w:p w:rsidR="009C4189" w:rsidRPr="00752A99" w:rsidRDefault="009C4189" w:rsidP="009C4189">
      <w:pPr>
        <w:tabs>
          <w:tab w:val="left" w:pos="2636"/>
        </w:tabs>
        <w:spacing w:line="360" w:lineRule="auto"/>
        <w:jc w:val="center"/>
        <w:rPr>
          <w:u w:val="single"/>
        </w:rPr>
      </w:pPr>
      <w:r w:rsidRPr="00752A99">
        <w:rPr>
          <w:u w:val="single"/>
        </w:rPr>
        <w:t>PRESA DI SERVIZIO DOCENTI DI RUOLO SCUOLA SECONDARIA DI II GRADO</w:t>
      </w:r>
      <w:bookmarkStart w:id="0" w:name="_GoBack"/>
      <w:bookmarkEnd w:id="0"/>
    </w:p>
    <w:p w:rsidR="009C4189" w:rsidRPr="00752A99" w:rsidRDefault="009C4189" w:rsidP="009C4189">
      <w:pPr>
        <w:tabs>
          <w:tab w:val="left" w:pos="2636"/>
        </w:tabs>
        <w:spacing w:line="360" w:lineRule="auto"/>
        <w:rPr>
          <w:b/>
        </w:rPr>
      </w:pPr>
    </w:p>
    <w:p w:rsidR="009C4189" w:rsidRPr="00752A99" w:rsidRDefault="009C4189" w:rsidP="009C4189">
      <w:pPr>
        <w:tabs>
          <w:tab w:val="left" w:pos="2636"/>
        </w:tabs>
        <w:spacing w:line="360" w:lineRule="auto"/>
        <w:rPr>
          <w:sz w:val="20"/>
        </w:rPr>
      </w:pPr>
      <w:r w:rsidRPr="00752A99">
        <w:rPr>
          <w:b/>
          <w:sz w:val="20"/>
        </w:rPr>
        <w:t xml:space="preserve">     </w:t>
      </w:r>
      <w:r w:rsidRPr="00752A99">
        <w:rPr>
          <w:sz w:val="20"/>
        </w:rPr>
        <w:t xml:space="preserve">Si informa il personale docente della Scuola Secondaria di II Grado che:    </w:t>
      </w:r>
    </w:p>
    <w:p w:rsidR="009C4189" w:rsidRPr="00752A99" w:rsidRDefault="009C4189" w:rsidP="009C4189">
      <w:pPr>
        <w:tabs>
          <w:tab w:val="left" w:pos="2636"/>
        </w:tabs>
        <w:spacing w:line="360" w:lineRule="auto"/>
        <w:rPr>
          <w:sz w:val="20"/>
        </w:rPr>
      </w:pPr>
      <w:r w:rsidRPr="00752A99">
        <w:rPr>
          <w:b/>
          <w:sz w:val="20"/>
        </w:rPr>
        <w:t xml:space="preserve">- </w:t>
      </w:r>
      <w:r w:rsidRPr="00752A99">
        <w:rPr>
          <w:sz w:val="20"/>
        </w:rPr>
        <w:t xml:space="preserve">i </w:t>
      </w:r>
      <w:r w:rsidRPr="00752A99">
        <w:rPr>
          <w:b/>
          <w:sz w:val="20"/>
        </w:rPr>
        <w:t>docenti neoassunti</w:t>
      </w:r>
      <w:r w:rsidRPr="00752A99">
        <w:rPr>
          <w:sz w:val="20"/>
        </w:rPr>
        <w:t xml:space="preserve"> </w:t>
      </w:r>
      <w:r w:rsidRPr="00752A99">
        <w:rPr>
          <w:b/>
          <w:sz w:val="20"/>
        </w:rPr>
        <w:t>che non hanno ottenuto una sede di servizio</w:t>
      </w:r>
      <w:r w:rsidRPr="00752A99">
        <w:rPr>
          <w:sz w:val="20"/>
        </w:rPr>
        <w:t xml:space="preserve"> al termine delle operazioni di mobilità per l’a.s.2016/17 (31 agosto 2016), </w:t>
      </w:r>
      <w:r w:rsidRPr="00752A99">
        <w:rPr>
          <w:b/>
          <w:sz w:val="20"/>
        </w:rPr>
        <w:t>il giorno 1° settembre p.v., alle ore 9</w:t>
      </w:r>
      <w:r w:rsidRPr="00752A99">
        <w:rPr>
          <w:sz w:val="20"/>
        </w:rPr>
        <w:t xml:space="preserve">, </w:t>
      </w:r>
      <w:r w:rsidRPr="00752A99">
        <w:rPr>
          <w:sz w:val="20"/>
          <w:u w:val="single"/>
        </w:rPr>
        <w:t xml:space="preserve">dovranno presentarsi presso questo Ufficio </w:t>
      </w:r>
      <w:r>
        <w:rPr>
          <w:sz w:val="20"/>
          <w:u w:val="single"/>
        </w:rPr>
        <w:t>IX</w:t>
      </w:r>
      <w:r w:rsidRPr="00752A99">
        <w:rPr>
          <w:sz w:val="20"/>
        </w:rPr>
        <w:t xml:space="preserve"> – Ambito Territoriale d</w:t>
      </w:r>
      <w:r>
        <w:rPr>
          <w:sz w:val="20"/>
        </w:rPr>
        <w:t>el</w:t>
      </w:r>
      <w:r w:rsidRPr="00752A99">
        <w:rPr>
          <w:sz w:val="20"/>
        </w:rPr>
        <w:t xml:space="preserve"> </w:t>
      </w:r>
      <w:r>
        <w:rPr>
          <w:sz w:val="20"/>
        </w:rPr>
        <w:t>Verbano Cusio Ossola</w:t>
      </w:r>
      <w:r w:rsidRPr="00752A99">
        <w:rPr>
          <w:sz w:val="20"/>
        </w:rPr>
        <w:t xml:space="preserve">, via </w:t>
      </w:r>
      <w:r>
        <w:rPr>
          <w:sz w:val="20"/>
        </w:rPr>
        <w:t>Annibale Rosa, 20/C</w:t>
      </w:r>
      <w:r w:rsidRPr="00752A99">
        <w:rPr>
          <w:sz w:val="20"/>
        </w:rPr>
        <w:t xml:space="preserve"> -</w:t>
      </w:r>
      <w:r>
        <w:rPr>
          <w:sz w:val="20"/>
        </w:rPr>
        <w:t>28921</w:t>
      </w:r>
      <w:r w:rsidRPr="00752A99">
        <w:rPr>
          <w:sz w:val="20"/>
        </w:rPr>
        <w:t xml:space="preserve"> </w:t>
      </w:r>
      <w:r>
        <w:rPr>
          <w:sz w:val="20"/>
        </w:rPr>
        <w:t>Verbania</w:t>
      </w:r>
      <w:r w:rsidRPr="00752A99">
        <w:rPr>
          <w:sz w:val="20"/>
        </w:rPr>
        <w:t>, per la presa di servizio, in attesa della sede di utilizzo che verrà assegnata al termine delle operazioni previste dall’art.2 commi 2 e 4 del CCNI concernente le utilizzazioni e le assegnazioni provvisorie del personale docente per l’a.s.2016/17.</w:t>
      </w:r>
    </w:p>
    <w:p w:rsidR="009C4189" w:rsidRPr="00752A99" w:rsidRDefault="009C4189" w:rsidP="009C418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</w:rPr>
      </w:pPr>
      <w:r w:rsidRPr="00752A99">
        <w:rPr>
          <w:sz w:val="20"/>
        </w:rPr>
        <w:t xml:space="preserve">-  I </w:t>
      </w:r>
      <w:r w:rsidRPr="00752A99">
        <w:rPr>
          <w:b/>
          <w:sz w:val="20"/>
        </w:rPr>
        <w:t xml:space="preserve">docenti </w:t>
      </w:r>
      <w:r w:rsidRPr="00752A99">
        <w:rPr>
          <w:sz w:val="20"/>
        </w:rPr>
        <w:t>assun</w:t>
      </w:r>
      <w:r w:rsidRPr="00E43422">
        <w:rPr>
          <w:sz w:val="20"/>
        </w:rPr>
        <w:t>ti prima del 2015/16 senza sede</w:t>
      </w:r>
      <w:r w:rsidRPr="00752A99">
        <w:rPr>
          <w:sz w:val="20"/>
        </w:rPr>
        <w:t xml:space="preserve"> (</w:t>
      </w:r>
      <w:r w:rsidRPr="00E43422">
        <w:rPr>
          <w:b/>
          <w:sz w:val="20"/>
        </w:rPr>
        <w:t>ex DOP</w:t>
      </w:r>
      <w:r w:rsidRPr="00752A99">
        <w:rPr>
          <w:sz w:val="20"/>
        </w:rPr>
        <w:t xml:space="preserve">), in attesa della sede di utilizzo, si presenteranno invece </w:t>
      </w:r>
      <w:r w:rsidRPr="00752A99">
        <w:rPr>
          <w:sz w:val="20"/>
          <w:u w:val="single"/>
        </w:rPr>
        <w:t>nella sede ove hanno prestato servizio nell’a.s.2015/16.</w:t>
      </w:r>
      <w:r w:rsidRPr="00752A99">
        <w:rPr>
          <w:b/>
          <w:sz w:val="20"/>
        </w:rPr>
        <w:t xml:space="preserve"> </w:t>
      </w:r>
    </w:p>
    <w:p w:rsidR="009C4189" w:rsidRDefault="009C4189" w:rsidP="009C4189">
      <w:pPr>
        <w:tabs>
          <w:tab w:val="left" w:pos="2636"/>
        </w:tabs>
        <w:spacing w:line="360" w:lineRule="auto"/>
        <w:rPr>
          <w:sz w:val="20"/>
        </w:rPr>
      </w:pPr>
      <w:r w:rsidRPr="00752A99">
        <w:rPr>
          <w:b/>
          <w:sz w:val="20"/>
        </w:rPr>
        <w:t xml:space="preserve"> - </w:t>
      </w:r>
      <w:r w:rsidRPr="00752A99">
        <w:rPr>
          <w:sz w:val="20"/>
        </w:rPr>
        <w:t xml:space="preserve">I </w:t>
      </w:r>
      <w:r w:rsidRPr="00752A99">
        <w:rPr>
          <w:b/>
          <w:sz w:val="20"/>
        </w:rPr>
        <w:t>docenti</w:t>
      </w:r>
      <w:r w:rsidRPr="00752A99">
        <w:rPr>
          <w:sz w:val="20"/>
        </w:rPr>
        <w:t xml:space="preserve"> che hanno proposto ricorso e </w:t>
      </w:r>
      <w:r w:rsidRPr="00752A99">
        <w:rPr>
          <w:b/>
          <w:sz w:val="20"/>
        </w:rPr>
        <w:t>che non riceveranno, nella</w:t>
      </w:r>
      <w:r w:rsidRPr="00752A99">
        <w:rPr>
          <w:sz w:val="20"/>
        </w:rPr>
        <w:t xml:space="preserve"> </w:t>
      </w:r>
      <w:r w:rsidRPr="00752A99">
        <w:rPr>
          <w:b/>
          <w:sz w:val="20"/>
        </w:rPr>
        <w:t>casella mail indicata nella richiesta di conciliazione, la convocazione</w:t>
      </w:r>
      <w:r w:rsidRPr="00752A99">
        <w:rPr>
          <w:sz w:val="20"/>
        </w:rPr>
        <w:t xml:space="preserve"> presso questo Ambito Territoriale,  </w:t>
      </w:r>
      <w:r w:rsidRPr="00752A99">
        <w:rPr>
          <w:b/>
          <w:sz w:val="20"/>
        </w:rPr>
        <w:t xml:space="preserve">il giorno 1 settembre </w:t>
      </w:r>
      <w:proofErr w:type="spellStart"/>
      <w:r w:rsidRPr="00752A99">
        <w:rPr>
          <w:b/>
          <w:sz w:val="20"/>
        </w:rPr>
        <w:t>p.v</w:t>
      </w:r>
      <w:proofErr w:type="spellEnd"/>
      <w:r w:rsidRPr="00752A99">
        <w:rPr>
          <w:b/>
          <w:sz w:val="20"/>
        </w:rPr>
        <w:t xml:space="preserve"> </w:t>
      </w:r>
      <w:r w:rsidRPr="00752A99">
        <w:rPr>
          <w:sz w:val="20"/>
          <w:u w:val="single"/>
        </w:rPr>
        <w:t>dovranno prendere servizio nella sede ottenuta</w:t>
      </w:r>
      <w:r w:rsidRPr="00752A99">
        <w:rPr>
          <w:b/>
          <w:sz w:val="20"/>
        </w:rPr>
        <w:t xml:space="preserve"> </w:t>
      </w:r>
      <w:r w:rsidRPr="00752A99">
        <w:rPr>
          <w:sz w:val="20"/>
        </w:rPr>
        <w:t>con le operazioni di mobilità per l’anno scolastico 2016/2017.</w:t>
      </w: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</w:pPr>
      <w:r>
        <w:rPr>
          <w:szCs w:val="22"/>
        </w:rPr>
        <w:t xml:space="preserve">   </w:t>
      </w:r>
      <w:r w:rsidRPr="00787030">
        <w:t>Il Dirigente</w:t>
      </w:r>
      <w:r>
        <w:t xml:space="preserve"> Reggente</w:t>
      </w:r>
    </w:p>
    <w:p w:rsidR="00C749F4" w:rsidRDefault="00C749F4" w:rsidP="00C749F4">
      <w:pPr>
        <w:spacing w:after="0"/>
        <w:ind w:left="5672" w:firstLine="709"/>
      </w:pPr>
      <w:r>
        <w:t xml:space="preserve">           Marco Zanotti</w:t>
      </w:r>
    </w:p>
    <w:p w:rsidR="00C749F4" w:rsidRDefault="00C749F4" w:rsidP="00C749F4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r w:rsidRPr="00721121">
        <w:rPr>
          <w:sz w:val="14"/>
          <w:szCs w:val="14"/>
        </w:rPr>
        <w:t xml:space="preserve">firma autografa sostituita a mezzo stampa ai sensi </w:t>
      </w:r>
      <w:r>
        <w:rPr>
          <w:sz w:val="14"/>
          <w:szCs w:val="14"/>
        </w:rPr>
        <w:t xml:space="preserve">                     </w:t>
      </w:r>
      <w:r w:rsidRPr="00721121">
        <w:rPr>
          <w:sz w:val="14"/>
          <w:szCs w:val="14"/>
        </w:rPr>
        <w:t>dell’articolo 3, comma 2 Decreto legislativo 39/1993</w:t>
      </w:r>
      <w:r>
        <w:rPr>
          <w:sz w:val="14"/>
          <w:szCs w:val="14"/>
        </w:rPr>
        <w:t xml:space="preserve">           </w:t>
      </w:r>
    </w:p>
    <w:p w:rsidR="009C4189" w:rsidRDefault="009C4189" w:rsidP="009C4189">
      <w:pPr>
        <w:spacing w:after="0"/>
        <w:rPr>
          <w:sz w:val="16"/>
          <w:szCs w:val="16"/>
        </w:rPr>
      </w:pPr>
    </w:p>
    <w:p w:rsidR="009C4189" w:rsidRDefault="009C4189" w:rsidP="009C4189">
      <w:pPr>
        <w:spacing w:after="0"/>
        <w:rPr>
          <w:sz w:val="16"/>
          <w:szCs w:val="16"/>
        </w:rPr>
      </w:pPr>
    </w:p>
    <w:p w:rsidR="009C4189" w:rsidRDefault="009C4189" w:rsidP="009C4189">
      <w:pPr>
        <w:spacing w:after="0"/>
        <w:rPr>
          <w:sz w:val="16"/>
          <w:szCs w:val="16"/>
        </w:rPr>
      </w:pPr>
    </w:p>
    <w:p w:rsidR="009C4189" w:rsidRDefault="009C4189" w:rsidP="009C418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Ai DD.SS. </w:t>
      </w:r>
      <w:r>
        <w:rPr>
          <w:sz w:val="16"/>
          <w:szCs w:val="16"/>
        </w:rPr>
        <w:t>delle scuole della provincia del VCO</w:t>
      </w:r>
      <w:r>
        <w:rPr>
          <w:sz w:val="16"/>
          <w:szCs w:val="16"/>
        </w:rPr>
        <w:t xml:space="preserve">          LORO SEDI</w:t>
      </w:r>
    </w:p>
    <w:p w:rsidR="009C4189" w:rsidRDefault="009C4189" w:rsidP="009C418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Agli AA.TT.PP. della Repubblica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LORO SEDI</w:t>
      </w:r>
    </w:p>
    <w:p w:rsidR="009C4189" w:rsidRDefault="009C4189" w:rsidP="009C418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Alle OO.SS. del comparto scuola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LORO SEDI</w:t>
      </w:r>
    </w:p>
    <w:p w:rsidR="009C4189" w:rsidRPr="00752A99" w:rsidRDefault="009C4189" w:rsidP="009C4189">
      <w:pPr>
        <w:spacing w:after="0"/>
        <w:rPr>
          <w:sz w:val="16"/>
          <w:szCs w:val="16"/>
        </w:rPr>
      </w:pPr>
      <w:r>
        <w:rPr>
          <w:sz w:val="16"/>
          <w:szCs w:val="16"/>
        </w:rPr>
        <w:t>Al sito                                                                      Sede</w:t>
      </w:r>
    </w:p>
    <w:p w:rsidR="008D3861" w:rsidRPr="00C749F4" w:rsidRDefault="008D3861" w:rsidP="00C749F4"/>
    <w:sectPr w:rsidR="008D3861" w:rsidRPr="00C749F4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FB" w:rsidRDefault="006C28FB" w:rsidP="00735857">
      <w:pPr>
        <w:spacing w:after="0" w:line="240" w:lineRule="auto"/>
      </w:pPr>
      <w:r>
        <w:separator/>
      </w:r>
    </w:p>
  </w:endnote>
  <w:endnote w:type="continuationSeparator" w:id="0">
    <w:p w:rsidR="006C28FB" w:rsidRDefault="006C28F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EDFFCBA" wp14:editId="51EF499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E79792" wp14:editId="46AEBB3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FB" w:rsidRDefault="006C28FB" w:rsidP="00735857">
      <w:pPr>
        <w:spacing w:after="0" w:line="240" w:lineRule="auto"/>
      </w:pPr>
      <w:r>
        <w:separator/>
      </w:r>
    </w:p>
  </w:footnote>
  <w:footnote w:type="continuationSeparator" w:id="0">
    <w:p w:rsidR="006C28FB" w:rsidRDefault="006C28F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F4C18B" wp14:editId="74B1B78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0DB960E" wp14:editId="63187E6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3DB66E7E" wp14:editId="1AB9A44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38502A02" wp14:editId="7668551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94F5FA" wp14:editId="3CAD284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EFD974" wp14:editId="61761BE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6558"/>
    <w:rsid w:val="00020ABB"/>
    <w:rsid w:val="00026754"/>
    <w:rsid w:val="00026DD8"/>
    <w:rsid w:val="00027A4B"/>
    <w:rsid w:val="00027D01"/>
    <w:rsid w:val="000331B3"/>
    <w:rsid w:val="00036B9D"/>
    <w:rsid w:val="00040E0C"/>
    <w:rsid w:val="000522F5"/>
    <w:rsid w:val="0005423D"/>
    <w:rsid w:val="000577E5"/>
    <w:rsid w:val="000634C3"/>
    <w:rsid w:val="00096B52"/>
    <w:rsid w:val="000A16AA"/>
    <w:rsid w:val="000C3CEC"/>
    <w:rsid w:val="000C7549"/>
    <w:rsid w:val="000D0E61"/>
    <w:rsid w:val="000E79CE"/>
    <w:rsid w:val="000F1553"/>
    <w:rsid w:val="000F2863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5396"/>
    <w:rsid w:val="001A2308"/>
    <w:rsid w:val="001C36C6"/>
    <w:rsid w:val="001E7291"/>
    <w:rsid w:val="001F4B90"/>
    <w:rsid w:val="00221772"/>
    <w:rsid w:val="002271E0"/>
    <w:rsid w:val="0023363A"/>
    <w:rsid w:val="002349B5"/>
    <w:rsid w:val="002460B0"/>
    <w:rsid w:val="00247A7F"/>
    <w:rsid w:val="00257707"/>
    <w:rsid w:val="0026455D"/>
    <w:rsid w:val="002A7F75"/>
    <w:rsid w:val="002B5E14"/>
    <w:rsid w:val="002B72D4"/>
    <w:rsid w:val="002F407B"/>
    <w:rsid w:val="00324D91"/>
    <w:rsid w:val="00342B9D"/>
    <w:rsid w:val="00344177"/>
    <w:rsid w:val="00345336"/>
    <w:rsid w:val="00362060"/>
    <w:rsid w:val="00370597"/>
    <w:rsid w:val="003728CF"/>
    <w:rsid w:val="00384210"/>
    <w:rsid w:val="003B07E1"/>
    <w:rsid w:val="003B53EF"/>
    <w:rsid w:val="00401A01"/>
    <w:rsid w:val="00401D48"/>
    <w:rsid w:val="004218FC"/>
    <w:rsid w:val="004237FD"/>
    <w:rsid w:val="00425ED9"/>
    <w:rsid w:val="00427387"/>
    <w:rsid w:val="0045554E"/>
    <w:rsid w:val="00473D74"/>
    <w:rsid w:val="004873EF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4DEE"/>
    <w:rsid w:val="0054689F"/>
    <w:rsid w:val="005625C6"/>
    <w:rsid w:val="00594191"/>
    <w:rsid w:val="005B3109"/>
    <w:rsid w:val="005B46D7"/>
    <w:rsid w:val="005D58AA"/>
    <w:rsid w:val="005E2186"/>
    <w:rsid w:val="005E40ED"/>
    <w:rsid w:val="005F7BCE"/>
    <w:rsid w:val="00606490"/>
    <w:rsid w:val="0061518F"/>
    <w:rsid w:val="0063719A"/>
    <w:rsid w:val="006403AE"/>
    <w:rsid w:val="00643E0E"/>
    <w:rsid w:val="00652BFF"/>
    <w:rsid w:val="00653E89"/>
    <w:rsid w:val="00665DAF"/>
    <w:rsid w:val="00674E15"/>
    <w:rsid w:val="00684E03"/>
    <w:rsid w:val="006933CE"/>
    <w:rsid w:val="006955FB"/>
    <w:rsid w:val="0069581D"/>
    <w:rsid w:val="006A4414"/>
    <w:rsid w:val="006B3EF3"/>
    <w:rsid w:val="006C28FB"/>
    <w:rsid w:val="006C7F03"/>
    <w:rsid w:val="006D1F4F"/>
    <w:rsid w:val="006D2294"/>
    <w:rsid w:val="006D2B7D"/>
    <w:rsid w:val="006D4F79"/>
    <w:rsid w:val="006D5BCE"/>
    <w:rsid w:val="006E35AD"/>
    <w:rsid w:val="006F6D4C"/>
    <w:rsid w:val="00702C29"/>
    <w:rsid w:val="0070325E"/>
    <w:rsid w:val="00721121"/>
    <w:rsid w:val="007256E7"/>
    <w:rsid w:val="0072653A"/>
    <w:rsid w:val="0073022D"/>
    <w:rsid w:val="0073204A"/>
    <w:rsid w:val="0073393F"/>
    <w:rsid w:val="00735857"/>
    <w:rsid w:val="00744EB3"/>
    <w:rsid w:val="007514DC"/>
    <w:rsid w:val="00760BEC"/>
    <w:rsid w:val="00764208"/>
    <w:rsid w:val="0076608D"/>
    <w:rsid w:val="0077475F"/>
    <w:rsid w:val="007915F6"/>
    <w:rsid w:val="007A4FD5"/>
    <w:rsid w:val="007B0F03"/>
    <w:rsid w:val="007C7253"/>
    <w:rsid w:val="007E756E"/>
    <w:rsid w:val="007F20B7"/>
    <w:rsid w:val="007F3B18"/>
    <w:rsid w:val="00805FFB"/>
    <w:rsid w:val="008074E6"/>
    <w:rsid w:val="00815C11"/>
    <w:rsid w:val="008230BE"/>
    <w:rsid w:val="0082427B"/>
    <w:rsid w:val="00831A66"/>
    <w:rsid w:val="00833790"/>
    <w:rsid w:val="008363B7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3861"/>
    <w:rsid w:val="008F00C6"/>
    <w:rsid w:val="008F023D"/>
    <w:rsid w:val="008F4B65"/>
    <w:rsid w:val="00902746"/>
    <w:rsid w:val="00917BFF"/>
    <w:rsid w:val="00920922"/>
    <w:rsid w:val="00922F4C"/>
    <w:rsid w:val="00930855"/>
    <w:rsid w:val="00940A67"/>
    <w:rsid w:val="00957E18"/>
    <w:rsid w:val="00967581"/>
    <w:rsid w:val="00982B8F"/>
    <w:rsid w:val="00984E26"/>
    <w:rsid w:val="009A5BA8"/>
    <w:rsid w:val="009C2EC9"/>
    <w:rsid w:val="009C313D"/>
    <w:rsid w:val="009C4189"/>
    <w:rsid w:val="009D7E59"/>
    <w:rsid w:val="00A019C5"/>
    <w:rsid w:val="00A05E12"/>
    <w:rsid w:val="00A257BD"/>
    <w:rsid w:val="00A3526B"/>
    <w:rsid w:val="00A37F32"/>
    <w:rsid w:val="00A53694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1396B"/>
    <w:rsid w:val="00B37D5D"/>
    <w:rsid w:val="00B442B8"/>
    <w:rsid w:val="00B46BAC"/>
    <w:rsid w:val="00B73E76"/>
    <w:rsid w:val="00B8419B"/>
    <w:rsid w:val="00B9467A"/>
    <w:rsid w:val="00BA5729"/>
    <w:rsid w:val="00BC5785"/>
    <w:rsid w:val="00BD056E"/>
    <w:rsid w:val="00BD1800"/>
    <w:rsid w:val="00BE6A8B"/>
    <w:rsid w:val="00BE7F32"/>
    <w:rsid w:val="00C050CA"/>
    <w:rsid w:val="00C05434"/>
    <w:rsid w:val="00C13338"/>
    <w:rsid w:val="00C13F7E"/>
    <w:rsid w:val="00C42C1D"/>
    <w:rsid w:val="00C508DE"/>
    <w:rsid w:val="00C5352C"/>
    <w:rsid w:val="00C57920"/>
    <w:rsid w:val="00C64036"/>
    <w:rsid w:val="00C737F3"/>
    <w:rsid w:val="00C749F4"/>
    <w:rsid w:val="00C94F10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4C74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665F"/>
    <w:rsid w:val="00DC72EA"/>
    <w:rsid w:val="00DC7446"/>
    <w:rsid w:val="00DF0D2B"/>
    <w:rsid w:val="00DF38D4"/>
    <w:rsid w:val="00E0245C"/>
    <w:rsid w:val="00E20548"/>
    <w:rsid w:val="00E542EC"/>
    <w:rsid w:val="00E7598E"/>
    <w:rsid w:val="00E8176E"/>
    <w:rsid w:val="00EA2144"/>
    <w:rsid w:val="00EB3727"/>
    <w:rsid w:val="00EB552B"/>
    <w:rsid w:val="00EC001A"/>
    <w:rsid w:val="00EC6B4E"/>
    <w:rsid w:val="00F06B1B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A52A2"/>
    <w:rsid w:val="00FB3B8A"/>
    <w:rsid w:val="00FB7606"/>
    <w:rsid w:val="00FC7CE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F4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F4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1EB9-9344-4E68-B126-04622F5C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2016-02-10T08:21:00Z</cp:lastPrinted>
  <dcterms:created xsi:type="dcterms:W3CDTF">2016-08-30T15:05:00Z</dcterms:created>
  <dcterms:modified xsi:type="dcterms:W3CDTF">2016-08-30T15:09:00Z</dcterms:modified>
</cp:coreProperties>
</file>