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30" w:rsidRPr="00787030" w:rsidRDefault="00AF4093" w:rsidP="00B3415A">
      <w:pPr>
        <w:pStyle w:val="Firma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87030" w:rsidRPr="00787030">
        <w:t xml:space="preserve">Verbania,  </w:t>
      </w:r>
      <w:r w:rsidR="003F1BE1">
        <w:t>17</w:t>
      </w:r>
      <w:r w:rsidR="00B3415A">
        <w:t xml:space="preserve"> </w:t>
      </w:r>
      <w:r w:rsidR="00A67C8B">
        <w:t>otto</w:t>
      </w:r>
      <w:r w:rsidR="009251F4">
        <w:t>bre</w:t>
      </w:r>
      <w:r w:rsidR="00B3415A">
        <w:t xml:space="preserve"> </w:t>
      </w:r>
      <w:r w:rsidR="001D2DD6">
        <w:t>2016</w:t>
      </w:r>
    </w:p>
    <w:p w:rsidR="00787030" w:rsidRDefault="00787030" w:rsidP="00B3415A">
      <w:pPr>
        <w:pStyle w:val="Firmato"/>
      </w:pPr>
    </w:p>
    <w:p w:rsidR="00787030" w:rsidRDefault="00787030" w:rsidP="00B3415A">
      <w:pPr>
        <w:pStyle w:val="Firmato"/>
      </w:pPr>
    </w:p>
    <w:p w:rsidR="003F1BE1" w:rsidRPr="003F1BE1" w:rsidRDefault="003F1BE1" w:rsidP="003F1BE1">
      <w:pPr>
        <w:jc w:val="center"/>
        <w:rPr>
          <w:b/>
        </w:rPr>
      </w:pPr>
      <w:r w:rsidRPr="003F1BE1">
        <w:rPr>
          <w:b/>
        </w:rPr>
        <w:t>AVVISO PUBBLICO</w:t>
      </w:r>
    </w:p>
    <w:p w:rsidR="003F1BE1" w:rsidRPr="003F1BE1" w:rsidRDefault="003F1BE1" w:rsidP="003F1BE1">
      <w:pPr>
        <w:jc w:val="center"/>
        <w:rPr>
          <w:b/>
        </w:rPr>
      </w:pPr>
    </w:p>
    <w:p w:rsidR="003F1BE1" w:rsidRPr="003F1BE1" w:rsidRDefault="003F1BE1" w:rsidP="003F1BE1">
      <w:pPr>
        <w:jc w:val="center"/>
        <w:rPr>
          <w:b/>
        </w:rPr>
      </w:pPr>
    </w:p>
    <w:p w:rsidR="003F1BE1" w:rsidRPr="003F1BE1" w:rsidRDefault="003F1BE1" w:rsidP="003F1BE1">
      <w:r w:rsidRPr="003F1BE1">
        <w:t xml:space="preserve">In relazione alla convocazione per il giorno 21 </w:t>
      </w:r>
      <w:r>
        <w:t>ottobre</w:t>
      </w:r>
      <w:r w:rsidRPr="003F1BE1">
        <w:t xml:space="preserve"> 2016, già pubblicata in data 14 ottobre 2016, considerato l’orientamento espresso dal Consiglio di Stato, sezione III-bis</w:t>
      </w:r>
      <w:r w:rsidRPr="003F1BE1">
        <w:rPr>
          <w:i/>
        </w:rPr>
        <w:t xml:space="preserve"> </w:t>
      </w:r>
      <w:r w:rsidRPr="003F1BE1">
        <w:t xml:space="preserve">con l’ordinanza di rimessione all’adunanza plenaria, n. 364/2016, nonché la recente sentenza del TAR Lazio, sezione III-bis n. 10112/2016, si comunica che la </w:t>
      </w:r>
      <w:r w:rsidR="00E05058">
        <w:t>suddetta convocazione</w:t>
      </w:r>
      <w:r w:rsidRPr="003F1BE1">
        <w:t xml:space="preserve"> non è da intendersi riferita ai candidati inseriti con riserva secondo il provvedimento di questo Ufficio:</w:t>
      </w:r>
    </w:p>
    <w:p w:rsidR="003F1BE1" w:rsidRPr="003F1BE1" w:rsidRDefault="003F1BE1" w:rsidP="003F1BE1"/>
    <w:p w:rsidR="003F1BE1" w:rsidRPr="003F1BE1" w:rsidRDefault="003F1BE1" w:rsidP="003F1BE1">
      <w:pPr>
        <w:numPr>
          <w:ilvl w:val="0"/>
          <w:numId w:val="7"/>
        </w:numPr>
        <w:spacing w:before="120"/>
        <w:ind w:left="714" w:hanging="357"/>
      </w:pPr>
      <w:r w:rsidRPr="003F1BE1">
        <w:t xml:space="preserve">DISPONE di inserimento con riserva </w:t>
      </w:r>
      <w:proofErr w:type="spellStart"/>
      <w:r w:rsidRPr="003F1BE1">
        <w:t>prot</w:t>
      </w:r>
      <w:proofErr w:type="spellEnd"/>
      <w:r w:rsidRPr="003F1BE1">
        <w:rPr>
          <w:b/>
        </w:rPr>
        <w:t>. 3961</w:t>
      </w:r>
      <w:r w:rsidRPr="003F1BE1">
        <w:t xml:space="preserve"> del </w:t>
      </w:r>
      <w:r w:rsidRPr="003F1BE1">
        <w:rPr>
          <w:b/>
        </w:rPr>
        <w:t>07/10/2016</w:t>
      </w:r>
      <w:r w:rsidRPr="003F1BE1">
        <w:t xml:space="preserve"> </w:t>
      </w:r>
      <w:r w:rsidR="002F0990">
        <w:t xml:space="preserve"> - Docenti di I° e II° grado </w:t>
      </w:r>
      <w:r w:rsidR="00AF352F">
        <w:t>abilitati</w:t>
      </w:r>
      <w:r w:rsidR="002F0990">
        <w:t xml:space="preserve"> </w:t>
      </w:r>
      <w:bookmarkStart w:id="0" w:name="_GoBack"/>
      <w:bookmarkEnd w:id="0"/>
      <w:r w:rsidR="002F0990">
        <w:t>TFA e PAS</w:t>
      </w:r>
    </w:p>
    <w:p w:rsidR="003F1BE1" w:rsidRPr="003F1BE1" w:rsidRDefault="003F1BE1" w:rsidP="003F1BE1"/>
    <w:p w:rsidR="003F1BE1" w:rsidRDefault="003F1BE1" w:rsidP="003F1BE1">
      <w:r w:rsidRPr="003F1BE1">
        <w:t>Nelle more di ulteriori determinazioni, si comunica che il presente avviso non annulla i</w:t>
      </w:r>
      <w:r w:rsidR="00AF352F">
        <w:t>l</w:t>
      </w:r>
      <w:r w:rsidRPr="003F1BE1">
        <w:t xml:space="preserve"> citat</w:t>
      </w:r>
      <w:r w:rsidR="00AF352F">
        <w:t>o</w:t>
      </w:r>
      <w:r w:rsidRPr="003F1BE1">
        <w:t xml:space="preserve"> pr</w:t>
      </w:r>
      <w:r w:rsidR="002F0990">
        <w:t>ovvediment</w:t>
      </w:r>
      <w:r w:rsidR="00AF352F">
        <w:t>o</w:t>
      </w:r>
      <w:r w:rsidR="002F0990">
        <w:t>. I beneficiari del suddetto provvedimento 3961 del 7.10.2016</w:t>
      </w:r>
      <w:r w:rsidRPr="003F1BE1">
        <w:t xml:space="preserve"> permangono pertanto inseriti con riserva nelle graduatorie di pertinenza.</w:t>
      </w:r>
    </w:p>
    <w:p w:rsidR="003F1BE1" w:rsidRDefault="003F1BE1" w:rsidP="003F1BE1"/>
    <w:p w:rsidR="003F1BE1" w:rsidRPr="003F1BE1" w:rsidRDefault="003F1BE1" w:rsidP="003F1BE1"/>
    <w:p w:rsidR="003F1BE1" w:rsidRPr="003F1BE1" w:rsidRDefault="003F1BE1" w:rsidP="003F1BE1">
      <w:pPr>
        <w:autoSpaceDE w:val="0"/>
        <w:autoSpaceDN w:val="0"/>
        <w:adjustRightInd w:val="0"/>
        <w:spacing w:before="800" w:after="0"/>
        <w:ind w:left="5103"/>
        <w:contextualSpacing/>
        <w:jc w:val="center"/>
        <w:rPr>
          <w:rFonts w:eastAsia="Calibri" w:cs="Calibri"/>
          <w:color w:val="000000"/>
          <w:szCs w:val="22"/>
        </w:rPr>
      </w:pPr>
      <w:r w:rsidRPr="003F1BE1">
        <w:rPr>
          <w:rFonts w:eastAsia="Calibri" w:cs="Calibri"/>
          <w:color w:val="000000"/>
          <w:szCs w:val="22"/>
        </w:rPr>
        <w:t>IL DIRIGENTE</w:t>
      </w:r>
      <w:r w:rsidR="00AF352F">
        <w:rPr>
          <w:rFonts w:eastAsia="Calibri" w:cs="Calibri"/>
          <w:color w:val="000000"/>
          <w:szCs w:val="22"/>
        </w:rPr>
        <w:t xml:space="preserve"> REGGENTE</w:t>
      </w:r>
    </w:p>
    <w:p w:rsidR="003F1BE1" w:rsidRPr="003F1BE1" w:rsidRDefault="003F1BE1" w:rsidP="003F1BE1">
      <w:pPr>
        <w:autoSpaceDE w:val="0"/>
        <w:autoSpaceDN w:val="0"/>
        <w:adjustRightInd w:val="0"/>
        <w:spacing w:before="800" w:after="0"/>
        <w:ind w:left="5103"/>
        <w:contextualSpacing/>
        <w:jc w:val="center"/>
        <w:rPr>
          <w:rFonts w:eastAsia="Calibri" w:cs="Calibri"/>
          <w:color w:val="000000"/>
          <w:szCs w:val="22"/>
        </w:rPr>
      </w:pPr>
      <w:r w:rsidRPr="003F1BE1">
        <w:rPr>
          <w:rFonts w:eastAsia="Calibri" w:cs="Calibri"/>
          <w:color w:val="000000"/>
          <w:szCs w:val="22"/>
        </w:rPr>
        <w:t>Marco ZANOTTI</w:t>
      </w:r>
    </w:p>
    <w:p w:rsidR="003F1BE1" w:rsidRPr="003F1BE1" w:rsidRDefault="003F1BE1" w:rsidP="003F1BE1">
      <w:pPr>
        <w:autoSpaceDE w:val="0"/>
        <w:autoSpaceDN w:val="0"/>
        <w:adjustRightInd w:val="0"/>
        <w:spacing w:before="800" w:after="0"/>
        <w:ind w:left="5103"/>
        <w:contextualSpacing/>
        <w:jc w:val="center"/>
        <w:rPr>
          <w:rFonts w:eastAsia="Calibri" w:cs="Calibri"/>
          <w:color w:val="000000"/>
          <w:sz w:val="20"/>
        </w:rPr>
      </w:pPr>
      <w:r w:rsidRPr="003F1BE1">
        <w:rPr>
          <w:rFonts w:eastAsia="Calibri" w:cs="Calibri"/>
          <w:color w:val="404040" w:themeColor="text1" w:themeTint="BF"/>
          <w:sz w:val="20"/>
        </w:rPr>
        <w:t>firma autografa sostituita a mezzo stampa ai sensi dell’articolo 3, comma 2 Decreto legislativo 39/1993</w:t>
      </w:r>
    </w:p>
    <w:p w:rsidR="00917BFF" w:rsidRPr="00AF4093" w:rsidRDefault="00917BFF" w:rsidP="003F1BE1">
      <w:pPr>
        <w:pStyle w:val="Firmato"/>
      </w:pPr>
    </w:p>
    <w:sectPr w:rsidR="00917BFF" w:rsidRPr="00AF4093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BD" w:rsidRDefault="002902BD" w:rsidP="00735857">
      <w:pPr>
        <w:spacing w:after="0" w:line="240" w:lineRule="auto"/>
      </w:pPr>
      <w:r>
        <w:separator/>
      </w:r>
    </w:p>
  </w:endnote>
  <w:endnote w:type="continuationSeparator" w:id="0">
    <w:p w:rsidR="002902BD" w:rsidRDefault="002902B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Vladimiro Di Gregorio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0323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402922 int.234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vladimiro.digregorio.vb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Vladimiro Di Gregorio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0323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–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402922 int.234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vladimiro.digregorio.vb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AF352F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BD" w:rsidRDefault="002902BD" w:rsidP="00735857">
      <w:pPr>
        <w:spacing w:after="0" w:line="240" w:lineRule="auto"/>
      </w:pPr>
      <w:r>
        <w:separator/>
      </w:r>
    </w:p>
  </w:footnote>
  <w:footnote w:type="continuationSeparator" w:id="0">
    <w:p w:rsidR="002902BD" w:rsidRDefault="002902BD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7A034EA" wp14:editId="481AB85E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41FD34D" wp14:editId="13FA130F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BB9D101" wp14:editId="22941A29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5475B" w:rsidRDefault="0065475B">
    <w:r>
      <w:t xml:space="preserve">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2D8E"/>
    <w:multiLevelType w:val="hybridMultilevel"/>
    <w:tmpl w:val="CDEA1C2E"/>
    <w:lvl w:ilvl="0" w:tplc="B28064D6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D3E2F"/>
    <w:multiLevelType w:val="hybridMultilevel"/>
    <w:tmpl w:val="C6346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B648E"/>
    <w:multiLevelType w:val="hybridMultilevel"/>
    <w:tmpl w:val="ADCA9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71"/>
    <w:rsid w:val="00020ABB"/>
    <w:rsid w:val="00026754"/>
    <w:rsid w:val="00026DD8"/>
    <w:rsid w:val="0004753D"/>
    <w:rsid w:val="000634C3"/>
    <w:rsid w:val="000847C7"/>
    <w:rsid w:val="000D0E61"/>
    <w:rsid w:val="00104C46"/>
    <w:rsid w:val="00105DDA"/>
    <w:rsid w:val="0011154D"/>
    <w:rsid w:val="00132C64"/>
    <w:rsid w:val="00156550"/>
    <w:rsid w:val="0017151C"/>
    <w:rsid w:val="00171593"/>
    <w:rsid w:val="00171C98"/>
    <w:rsid w:val="00172514"/>
    <w:rsid w:val="00176BD8"/>
    <w:rsid w:val="001C36C6"/>
    <w:rsid w:val="001D2DD6"/>
    <w:rsid w:val="001F07E8"/>
    <w:rsid w:val="00200FF6"/>
    <w:rsid w:val="00202E4B"/>
    <w:rsid w:val="00221772"/>
    <w:rsid w:val="002234E0"/>
    <w:rsid w:val="002271E0"/>
    <w:rsid w:val="0023363A"/>
    <w:rsid w:val="002406CB"/>
    <w:rsid w:val="002460B0"/>
    <w:rsid w:val="00247A7F"/>
    <w:rsid w:val="00253E24"/>
    <w:rsid w:val="00265505"/>
    <w:rsid w:val="002902BD"/>
    <w:rsid w:val="002B72D4"/>
    <w:rsid w:val="002E5CEA"/>
    <w:rsid w:val="002F0990"/>
    <w:rsid w:val="00332784"/>
    <w:rsid w:val="00342B9D"/>
    <w:rsid w:val="00344177"/>
    <w:rsid w:val="00345336"/>
    <w:rsid w:val="00351731"/>
    <w:rsid w:val="00362060"/>
    <w:rsid w:val="003B07E1"/>
    <w:rsid w:val="003F1BE1"/>
    <w:rsid w:val="00401A01"/>
    <w:rsid w:val="004237FD"/>
    <w:rsid w:val="00425ED9"/>
    <w:rsid w:val="00455865"/>
    <w:rsid w:val="00473AC6"/>
    <w:rsid w:val="004873EF"/>
    <w:rsid w:val="004A5D7A"/>
    <w:rsid w:val="004A614A"/>
    <w:rsid w:val="004C72D7"/>
    <w:rsid w:val="004E032D"/>
    <w:rsid w:val="0050056C"/>
    <w:rsid w:val="00513C30"/>
    <w:rsid w:val="0054689F"/>
    <w:rsid w:val="00594191"/>
    <w:rsid w:val="00602AC9"/>
    <w:rsid w:val="00647700"/>
    <w:rsid w:val="00653E89"/>
    <w:rsid w:val="0065475B"/>
    <w:rsid w:val="006563B3"/>
    <w:rsid w:val="006673CE"/>
    <w:rsid w:val="00684E03"/>
    <w:rsid w:val="006933CE"/>
    <w:rsid w:val="006C7F03"/>
    <w:rsid w:val="006D2294"/>
    <w:rsid w:val="006D5BCE"/>
    <w:rsid w:val="006E35AD"/>
    <w:rsid w:val="0072653A"/>
    <w:rsid w:val="00726E8B"/>
    <w:rsid w:val="00735857"/>
    <w:rsid w:val="007423AA"/>
    <w:rsid w:val="00764208"/>
    <w:rsid w:val="0077475F"/>
    <w:rsid w:val="00787030"/>
    <w:rsid w:val="007B0F03"/>
    <w:rsid w:val="00803C29"/>
    <w:rsid w:val="008074E6"/>
    <w:rsid w:val="00833790"/>
    <w:rsid w:val="00847328"/>
    <w:rsid w:val="00887190"/>
    <w:rsid w:val="008B148F"/>
    <w:rsid w:val="008B6D2F"/>
    <w:rsid w:val="008B7AA6"/>
    <w:rsid w:val="008E70F8"/>
    <w:rsid w:val="008F4B65"/>
    <w:rsid w:val="00917BFF"/>
    <w:rsid w:val="00920922"/>
    <w:rsid w:val="009251F4"/>
    <w:rsid w:val="00930855"/>
    <w:rsid w:val="00957E18"/>
    <w:rsid w:val="00982B8F"/>
    <w:rsid w:val="00984E26"/>
    <w:rsid w:val="00A05E12"/>
    <w:rsid w:val="00A129EB"/>
    <w:rsid w:val="00A35023"/>
    <w:rsid w:val="00A43771"/>
    <w:rsid w:val="00A53694"/>
    <w:rsid w:val="00A63ADA"/>
    <w:rsid w:val="00A67C8B"/>
    <w:rsid w:val="00A82B7B"/>
    <w:rsid w:val="00A91DD9"/>
    <w:rsid w:val="00A92932"/>
    <w:rsid w:val="00A93438"/>
    <w:rsid w:val="00AD516B"/>
    <w:rsid w:val="00AF352F"/>
    <w:rsid w:val="00AF4093"/>
    <w:rsid w:val="00AF6D3E"/>
    <w:rsid w:val="00B11BA3"/>
    <w:rsid w:val="00B3079D"/>
    <w:rsid w:val="00B3415A"/>
    <w:rsid w:val="00B442B8"/>
    <w:rsid w:val="00B748F9"/>
    <w:rsid w:val="00B80E62"/>
    <w:rsid w:val="00B9467A"/>
    <w:rsid w:val="00C13338"/>
    <w:rsid w:val="00C269C3"/>
    <w:rsid w:val="00C42C1D"/>
    <w:rsid w:val="00C4673F"/>
    <w:rsid w:val="00C46A32"/>
    <w:rsid w:val="00C900B6"/>
    <w:rsid w:val="00C94F10"/>
    <w:rsid w:val="00CB447C"/>
    <w:rsid w:val="00CC0112"/>
    <w:rsid w:val="00CC364F"/>
    <w:rsid w:val="00CC5943"/>
    <w:rsid w:val="00CD146C"/>
    <w:rsid w:val="00CE687F"/>
    <w:rsid w:val="00CE7F60"/>
    <w:rsid w:val="00D230BD"/>
    <w:rsid w:val="00D402CD"/>
    <w:rsid w:val="00D6370F"/>
    <w:rsid w:val="00D87D0A"/>
    <w:rsid w:val="00DA1D56"/>
    <w:rsid w:val="00DF38D4"/>
    <w:rsid w:val="00E05058"/>
    <w:rsid w:val="00E20548"/>
    <w:rsid w:val="00E7598E"/>
    <w:rsid w:val="00E8176E"/>
    <w:rsid w:val="00E940AE"/>
    <w:rsid w:val="00EA2144"/>
    <w:rsid w:val="00EB552B"/>
    <w:rsid w:val="00EC1414"/>
    <w:rsid w:val="00F05BCD"/>
    <w:rsid w:val="00F06B1B"/>
    <w:rsid w:val="00F24949"/>
    <w:rsid w:val="00F25D7A"/>
    <w:rsid w:val="00F40301"/>
    <w:rsid w:val="00F460EB"/>
    <w:rsid w:val="00F76BDB"/>
    <w:rsid w:val="00F85F07"/>
    <w:rsid w:val="00F9350C"/>
    <w:rsid w:val="00FB25ED"/>
    <w:rsid w:val="00FB7606"/>
    <w:rsid w:val="00FE5971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B3415A"/>
    <w:pPr>
      <w:autoSpaceDE w:val="0"/>
      <w:autoSpaceDN w:val="0"/>
      <w:adjustRightInd w:val="0"/>
      <w:spacing w:before="800" w:after="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3278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B3415A"/>
    <w:pPr>
      <w:autoSpaceDE w:val="0"/>
      <w:autoSpaceDN w:val="0"/>
      <w:adjustRightInd w:val="0"/>
      <w:spacing w:before="800" w:after="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3278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314\AppData\Local\Temp\ZGTemp\firma_dirigenti\carta_intestata_firma_dirigent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5EFE-FD69-4968-8DB4-E8A16906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carta_intestata_firma_dirigente_uff9.dotx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2016-10-17T10:52:00Z</cp:lastPrinted>
  <dcterms:created xsi:type="dcterms:W3CDTF">2016-10-17T12:44:00Z</dcterms:created>
  <dcterms:modified xsi:type="dcterms:W3CDTF">2016-10-17T12:50:00Z</dcterms:modified>
</cp:coreProperties>
</file>