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9" w:rsidRPr="00915D80" w:rsidRDefault="004012A9" w:rsidP="004012A9">
      <w:pPr>
        <w:pStyle w:val="Intestazione"/>
        <w:jc w:val="center"/>
        <w:rPr>
          <w:sz w:val="23"/>
          <w:szCs w:val="23"/>
        </w:rPr>
      </w:pPr>
    </w:p>
    <w:p w:rsidR="009B5BA3" w:rsidRPr="009B5BA3" w:rsidRDefault="009B5BA3" w:rsidP="009B5BA3">
      <w:pPr>
        <w:overflowPunct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3340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A3" w:rsidRPr="009B5BA3" w:rsidRDefault="009B5BA3" w:rsidP="009B5BA3">
      <w:pPr>
        <w:jc w:val="center"/>
        <w:rPr>
          <w:rFonts w:ascii="English111 Adagio BT" w:hAnsi="English111 Adagio BT"/>
          <w:sz w:val="36"/>
          <w:szCs w:val="36"/>
        </w:rPr>
      </w:pPr>
      <w:r w:rsidRPr="009B5BA3">
        <w:rPr>
          <w:rFonts w:ascii="English111 Adagio BT" w:hAnsi="English111 Adagio BT"/>
          <w:sz w:val="36"/>
          <w:szCs w:val="36"/>
        </w:rPr>
        <w:t>Ministero dell’Istruzione dell’ Università e della Ricerca</w:t>
      </w:r>
    </w:p>
    <w:p w:rsidR="009B5BA3" w:rsidRPr="009B5BA3" w:rsidRDefault="009B5BA3" w:rsidP="009B5BA3">
      <w:pPr>
        <w:jc w:val="center"/>
        <w:rPr>
          <w:rFonts w:ascii="English111 Adagio BT" w:hAnsi="English111 Adagio BT"/>
          <w:sz w:val="36"/>
          <w:szCs w:val="36"/>
        </w:rPr>
      </w:pPr>
      <w:r w:rsidRPr="009B5BA3">
        <w:rPr>
          <w:rFonts w:ascii="English111 Adagio BT" w:hAnsi="English111 Adagio BT"/>
          <w:sz w:val="36"/>
          <w:szCs w:val="36"/>
        </w:rPr>
        <w:t>Ufficio Scolastico Regionale per il Piemonte</w:t>
      </w:r>
    </w:p>
    <w:p w:rsidR="009B5BA3" w:rsidRPr="009B5BA3" w:rsidRDefault="009B5BA3" w:rsidP="009B5BA3">
      <w:pPr>
        <w:overflowPunct/>
        <w:autoSpaceDE/>
        <w:autoSpaceDN/>
        <w:adjustRightInd/>
        <w:spacing w:after="200" w:line="276" w:lineRule="auto"/>
        <w:jc w:val="center"/>
        <w:rPr>
          <w:rFonts w:ascii="English111 Adagio BT" w:eastAsia="Calibri" w:hAnsi="English111 Adagio BT"/>
          <w:sz w:val="36"/>
          <w:szCs w:val="36"/>
          <w:lang w:eastAsia="en-US"/>
        </w:rPr>
      </w:pPr>
      <w:r w:rsidRPr="009B5BA3">
        <w:rPr>
          <w:rFonts w:ascii="English111 Adagio BT" w:eastAsia="Calibri" w:hAnsi="English111 Adagio BT"/>
          <w:sz w:val="36"/>
          <w:szCs w:val="36"/>
          <w:lang w:eastAsia="en-US"/>
        </w:rPr>
        <w:t xml:space="preserve">Ufficio </w:t>
      </w:r>
      <w:r w:rsidRPr="009B5BA3">
        <w:rPr>
          <w:rFonts w:eastAsia="Calibri"/>
          <w:lang w:eastAsia="en-US"/>
        </w:rPr>
        <w:t>VIII</w:t>
      </w:r>
      <w:r w:rsidRPr="009B5BA3">
        <w:rPr>
          <w:rFonts w:eastAsia="Calibri"/>
          <w:sz w:val="36"/>
          <w:szCs w:val="36"/>
          <w:lang w:eastAsia="en-US"/>
        </w:rPr>
        <w:t xml:space="preserve"> </w:t>
      </w:r>
      <w:r w:rsidRPr="009B5BA3">
        <w:rPr>
          <w:rFonts w:ascii="English111 Adagio BT" w:eastAsia="Calibri" w:hAnsi="English111 Adagio BT"/>
          <w:sz w:val="36"/>
          <w:szCs w:val="36"/>
          <w:lang w:eastAsia="en-US"/>
        </w:rPr>
        <w:t>Ambito Territoriale per la provincia di Vercelli</w:t>
      </w:r>
    </w:p>
    <w:p w:rsidR="009B5BA3" w:rsidRPr="009B5BA3" w:rsidRDefault="009B5BA3" w:rsidP="009B5BA3">
      <w:pPr>
        <w:jc w:val="center"/>
        <w:rPr>
          <w:b/>
          <w:sz w:val="18"/>
          <w:szCs w:val="18"/>
        </w:rPr>
      </w:pPr>
      <w:r w:rsidRPr="009B5BA3">
        <w:rPr>
          <w:bCs/>
          <w:sz w:val="18"/>
          <w:szCs w:val="18"/>
        </w:rPr>
        <w:t>Via Fratelli Giolito, 1 – 13100  VERCELLI |</w:t>
      </w:r>
      <w:r w:rsidRPr="009B5BA3">
        <w:rPr>
          <w:color w:val="0000FF"/>
          <w:sz w:val="18"/>
          <w:szCs w:val="18"/>
        </w:rPr>
        <w:t xml:space="preserve"> </w:t>
      </w:r>
      <w:r w:rsidRPr="009B5BA3">
        <w:rPr>
          <w:sz w:val="18"/>
          <w:szCs w:val="18"/>
        </w:rPr>
        <w:t xml:space="preserve"> </w:t>
      </w:r>
      <w:hyperlink r:id="rId7" w:history="1">
        <w:r w:rsidRPr="009B5BA3">
          <w:rPr>
            <w:color w:val="0000FF"/>
            <w:sz w:val="18"/>
            <w:szCs w:val="18"/>
            <w:u w:val="single"/>
          </w:rPr>
          <w:t>http://www.usrpiemonte.it/uspvercelli/default.aspx</w:t>
        </w:r>
      </w:hyperlink>
    </w:p>
    <w:p w:rsidR="004012A9" w:rsidRPr="00915D80" w:rsidRDefault="004012A9" w:rsidP="004012A9">
      <w:pPr>
        <w:ind w:left="6480"/>
        <w:jc w:val="center"/>
        <w:rPr>
          <w:rFonts w:ascii="Arial" w:hAnsi="Arial"/>
          <w:sz w:val="19"/>
          <w:szCs w:val="19"/>
        </w:rPr>
      </w:pPr>
    </w:p>
    <w:p w:rsidR="004012A9" w:rsidRPr="00915D80" w:rsidRDefault="004012A9" w:rsidP="004012A9">
      <w:pPr>
        <w:rPr>
          <w:sz w:val="27"/>
          <w:szCs w:val="27"/>
          <w:lang w:val="en-GB"/>
        </w:rPr>
      </w:pPr>
      <w:r w:rsidRPr="009B5BA3">
        <w:rPr>
          <w:sz w:val="27"/>
          <w:szCs w:val="27"/>
        </w:rPr>
        <w:t xml:space="preserve"> </w:t>
      </w:r>
      <w:r w:rsidRPr="009B5BA3">
        <w:rPr>
          <w:color w:val="000000" w:themeColor="text1"/>
          <w:sz w:val="27"/>
          <w:szCs w:val="27"/>
        </w:rPr>
        <w:t xml:space="preserve">  </w:t>
      </w:r>
      <w:proofErr w:type="spellStart"/>
      <w:r w:rsidRPr="00B12074">
        <w:rPr>
          <w:color w:val="000000" w:themeColor="text1"/>
          <w:sz w:val="27"/>
          <w:szCs w:val="27"/>
          <w:lang w:val="en-GB"/>
        </w:rPr>
        <w:t>Prot</w:t>
      </w:r>
      <w:proofErr w:type="spellEnd"/>
      <w:r w:rsidRPr="00B12074">
        <w:rPr>
          <w:color w:val="000000" w:themeColor="text1"/>
          <w:sz w:val="27"/>
          <w:szCs w:val="27"/>
          <w:lang w:val="en-GB"/>
        </w:rPr>
        <w:t xml:space="preserve">, MIUR </w:t>
      </w:r>
      <w:r w:rsidR="00B12074" w:rsidRPr="00B12074">
        <w:rPr>
          <w:color w:val="000000" w:themeColor="text1"/>
          <w:sz w:val="27"/>
          <w:szCs w:val="27"/>
          <w:lang w:val="en-GB"/>
        </w:rPr>
        <w:t>A00AT  1192</w:t>
      </w:r>
      <w:r w:rsidR="00EF076D" w:rsidRPr="00B12074">
        <w:rPr>
          <w:color w:val="000000" w:themeColor="text1"/>
          <w:sz w:val="27"/>
          <w:szCs w:val="27"/>
          <w:lang w:val="en-GB"/>
        </w:rPr>
        <w:t xml:space="preserve">  </w:t>
      </w:r>
      <w:r w:rsidRPr="00B12074">
        <w:rPr>
          <w:color w:val="000000" w:themeColor="text1"/>
          <w:sz w:val="27"/>
          <w:szCs w:val="27"/>
          <w:lang w:val="en-GB"/>
        </w:rPr>
        <w:t xml:space="preserve">C2                                                </w:t>
      </w:r>
      <w:smartTag w:uri="urn:schemas-microsoft-com:office:smarttags" w:element="place">
        <w:smartTag w:uri="urn:schemas-microsoft-com:office:smarttags" w:element="City">
          <w:r w:rsidRPr="00B12074">
            <w:rPr>
              <w:color w:val="000000" w:themeColor="text1"/>
              <w:sz w:val="27"/>
              <w:szCs w:val="27"/>
              <w:lang w:val="en-GB"/>
            </w:rPr>
            <w:t>Vercelli</w:t>
          </w:r>
        </w:smartTag>
      </w:smartTag>
      <w:r w:rsidRPr="00B12074">
        <w:rPr>
          <w:color w:val="000000" w:themeColor="text1"/>
          <w:sz w:val="27"/>
          <w:szCs w:val="27"/>
          <w:lang w:val="en-GB"/>
        </w:rPr>
        <w:t>,</w:t>
      </w:r>
      <w:r w:rsidR="00324D07" w:rsidRPr="00B12074">
        <w:rPr>
          <w:color w:val="000000" w:themeColor="text1"/>
          <w:sz w:val="27"/>
          <w:szCs w:val="27"/>
          <w:lang w:val="en-GB"/>
        </w:rPr>
        <w:t xml:space="preserve"> </w:t>
      </w:r>
      <w:r w:rsidR="00B12074" w:rsidRPr="00B12074">
        <w:rPr>
          <w:color w:val="000000" w:themeColor="text1"/>
          <w:sz w:val="27"/>
          <w:szCs w:val="27"/>
          <w:lang w:val="en-GB"/>
        </w:rPr>
        <w:t>07</w:t>
      </w:r>
      <w:r w:rsidR="00391293" w:rsidRPr="00B12074">
        <w:rPr>
          <w:color w:val="000000" w:themeColor="text1"/>
          <w:sz w:val="27"/>
          <w:szCs w:val="27"/>
          <w:lang w:val="en-GB"/>
        </w:rPr>
        <w:t>-05-2015</w:t>
      </w:r>
    </w:p>
    <w:p w:rsidR="004012A9" w:rsidRPr="00915D80" w:rsidRDefault="004012A9" w:rsidP="004012A9">
      <w:pPr>
        <w:ind w:left="6480"/>
        <w:jc w:val="center"/>
        <w:rPr>
          <w:rFonts w:ascii="Arial" w:hAnsi="Arial"/>
          <w:sz w:val="19"/>
          <w:szCs w:val="19"/>
          <w:lang w:val="en-GB"/>
        </w:rPr>
      </w:pPr>
    </w:p>
    <w:p w:rsidR="004012A9" w:rsidRPr="00915D80" w:rsidRDefault="004012A9" w:rsidP="004012A9">
      <w:pPr>
        <w:jc w:val="center"/>
        <w:rPr>
          <w:b/>
          <w:sz w:val="27"/>
          <w:szCs w:val="27"/>
        </w:rPr>
      </w:pPr>
      <w:r w:rsidRPr="00915D80">
        <w:rPr>
          <w:b/>
          <w:sz w:val="27"/>
          <w:szCs w:val="27"/>
        </w:rPr>
        <w:t>IL DIRIGENTE</w:t>
      </w:r>
    </w:p>
    <w:p w:rsidR="004012A9" w:rsidRPr="00915D80" w:rsidRDefault="004012A9" w:rsidP="004012A9">
      <w:pPr>
        <w:jc w:val="both"/>
        <w:rPr>
          <w:sz w:val="27"/>
          <w:szCs w:val="27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590"/>
      </w:tblGrid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VISTO</w:t>
            </w:r>
          </w:p>
        </w:tc>
        <w:tc>
          <w:tcPr>
            <w:tcW w:w="8590" w:type="dxa"/>
          </w:tcPr>
          <w:p w:rsidR="004012A9" w:rsidRPr="00915D80" w:rsidRDefault="004012A9" w:rsidP="005410D4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>Il D.L. n. 112 del 25.06.2008 convertito nella legge n. 133 del 06.08.2008 art. 73 ;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VISTO</w:t>
            </w:r>
          </w:p>
        </w:tc>
        <w:tc>
          <w:tcPr>
            <w:tcW w:w="8590" w:type="dxa"/>
          </w:tcPr>
          <w:p w:rsidR="004012A9" w:rsidRPr="00915D80" w:rsidRDefault="004012A9" w:rsidP="005410D4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>Il C.C.N.L. del  29/11/2007 del comparto scuola art. 39  ( personale docente ) e art. 58 ( personale ATA ) ;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VISTA</w:t>
            </w:r>
          </w:p>
        </w:tc>
        <w:tc>
          <w:tcPr>
            <w:tcW w:w="8590" w:type="dxa"/>
          </w:tcPr>
          <w:p w:rsidR="004012A9" w:rsidRPr="00915D80" w:rsidRDefault="004012A9" w:rsidP="005410D4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 xml:space="preserve">L’Ordinanza Ministeriale n. 446 del 22.07.1997 contenente le disposizioni riguardanti il rapporto di lavoro a tempo parziale del personale della scuola; 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B12074" w:rsidRDefault="004012A9" w:rsidP="005410D4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B12074">
              <w:rPr>
                <w:color w:val="000000" w:themeColor="text1"/>
                <w:sz w:val="27"/>
                <w:szCs w:val="27"/>
              </w:rPr>
              <w:t>VISTE</w:t>
            </w:r>
          </w:p>
        </w:tc>
        <w:tc>
          <w:tcPr>
            <w:tcW w:w="8590" w:type="dxa"/>
          </w:tcPr>
          <w:p w:rsidR="004012A9" w:rsidRPr="00B12074" w:rsidRDefault="004012A9" w:rsidP="005410D4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12074">
              <w:rPr>
                <w:color w:val="000000" w:themeColor="text1"/>
                <w:sz w:val="23"/>
                <w:szCs w:val="23"/>
              </w:rPr>
              <w:t>Le istanze del personale della scuola con contratto a tempo indeterminato intese ad ottenere la trasformazione o il rinnovo del rapporto di lavoro da tempo pieno a tempo parziale;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B12074" w:rsidRDefault="004012A9" w:rsidP="005410D4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B12074">
              <w:rPr>
                <w:color w:val="000000" w:themeColor="text1"/>
                <w:sz w:val="27"/>
                <w:szCs w:val="27"/>
              </w:rPr>
              <w:t>VISTO</w:t>
            </w:r>
          </w:p>
        </w:tc>
        <w:tc>
          <w:tcPr>
            <w:tcW w:w="8590" w:type="dxa"/>
          </w:tcPr>
          <w:p w:rsidR="004012A9" w:rsidRPr="00B12074" w:rsidRDefault="004012A9" w:rsidP="00B12074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12074">
              <w:rPr>
                <w:color w:val="000000" w:themeColor="text1"/>
                <w:sz w:val="23"/>
                <w:szCs w:val="23"/>
              </w:rPr>
              <w:t xml:space="preserve">Il decreto di questo Ufficio </w:t>
            </w:r>
            <w:proofErr w:type="spellStart"/>
            <w:r w:rsidRPr="00B12074">
              <w:rPr>
                <w:color w:val="000000" w:themeColor="text1"/>
                <w:sz w:val="23"/>
                <w:szCs w:val="23"/>
              </w:rPr>
              <w:t>n.AOOUSPVC</w:t>
            </w:r>
            <w:proofErr w:type="spellEnd"/>
            <w:r w:rsidR="00B12074" w:rsidRPr="00B12074">
              <w:rPr>
                <w:color w:val="000000" w:themeColor="text1"/>
                <w:sz w:val="23"/>
                <w:szCs w:val="23"/>
              </w:rPr>
              <w:t xml:space="preserve"> 1191</w:t>
            </w:r>
            <w:r w:rsidR="00EF076D" w:rsidRPr="00B12074">
              <w:rPr>
                <w:color w:val="000000" w:themeColor="text1"/>
                <w:sz w:val="23"/>
                <w:szCs w:val="23"/>
              </w:rPr>
              <w:t xml:space="preserve"> </w:t>
            </w:r>
            <w:r w:rsidR="00B12074" w:rsidRPr="00B12074">
              <w:rPr>
                <w:color w:val="000000" w:themeColor="text1"/>
                <w:sz w:val="23"/>
                <w:szCs w:val="23"/>
              </w:rPr>
              <w:t xml:space="preserve">c2  </w:t>
            </w:r>
            <w:r w:rsidR="006D775A" w:rsidRPr="00B12074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12074">
              <w:rPr>
                <w:color w:val="000000" w:themeColor="text1"/>
                <w:sz w:val="23"/>
                <w:szCs w:val="23"/>
              </w:rPr>
              <w:t xml:space="preserve">del </w:t>
            </w:r>
            <w:r w:rsidR="00B12074" w:rsidRPr="00B12074">
              <w:rPr>
                <w:color w:val="000000" w:themeColor="text1"/>
                <w:sz w:val="23"/>
                <w:szCs w:val="23"/>
              </w:rPr>
              <w:t>07-05-2015</w:t>
            </w:r>
          </w:p>
        </w:tc>
      </w:tr>
    </w:tbl>
    <w:p w:rsidR="004012A9" w:rsidRPr="00915D80" w:rsidRDefault="004012A9" w:rsidP="004012A9">
      <w:pPr>
        <w:jc w:val="center"/>
        <w:rPr>
          <w:b/>
          <w:sz w:val="27"/>
          <w:szCs w:val="27"/>
        </w:rPr>
      </w:pPr>
      <w:r w:rsidRPr="00915D80">
        <w:rPr>
          <w:b/>
          <w:sz w:val="27"/>
          <w:szCs w:val="27"/>
        </w:rPr>
        <w:t>DECRETA</w:t>
      </w:r>
    </w:p>
    <w:p w:rsidR="004012A9" w:rsidRPr="00391293" w:rsidRDefault="00391293" w:rsidP="004012A9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La concessione della trasformazione del  </w:t>
      </w:r>
      <w:r w:rsidR="004012A9" w:rsidRPr="00915D80">
        <w:rPr>
          <w:b/>
          <w:sz w:val="23"/>
          <w:szCs w:val="23"/>
        </w:rPr>
        <w:t xml:space="preserve"> rapporto di lavoro da tempo pieno a tempo parziale per il seguente personale </w:t>
      </w:r>
      <w:r w:rsidRPr="00391293">
        <w:rPr>
          <w:b/>
          <w:sz w:val="23"/>
          <w:szCs w:val="23"/>
        </w:rPr>
        <w:t>a decorrere dal 01-0</w:t>
      </w:r>
      <w:r>
        <w:rPr>
          <w:b/>
          <w:sz w:val="23"/>
          <w:szCs w:val="23"/>
        </w:rPr>
        <w:t xml:space="preserve">9-2015 </w:t>
      </w:r>
    </w:p>
    <w:tbl>
      <w:tblPr>
        <w:tblW w:w="20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460"/>
        <w:gridCol w:w="2442"/>
        <w:gridCol w:w="1141"/>
        <w:gridCol w:w="2320"/>
        <w:gridCol w:w="1300"/>
        <w:gridCol w:w="1419"/>
      </w:tblGrid>
      <w:tr w:rsidR="00C1060B" w:rsidRPr="00C1060B" w:rsidTr="00F02603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552"/>
              <w:gridCol w:w="1508"/>
              <w:gridCol w:w="941"/>
              <w:gridCol w:w="3115"/>
              <w:gridCol w:w="1021"/>
              <w:gridCol w:w="1258"/>
            </w:tblGrid>
            <w:tr w:rsidR="00A86BC9" w:rsidRPr="00A86BC9" w:rsidTr="00A86BC9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</w:pPr>
                  <w:r w:rsidRPr="00A86BC9">
                    <w:t>Cognome</w:t>
                  </w:r>
                </w:p>
              </w:tc>
              <w:tc>
                <w:tcPr>
                  <w:tcW w:w="1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center"/>
                  </w:pPr>
                  <w:r w:rsidRPr="00A86BC9">
                    <w:t>Nome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 w:rsidRPr="00A86BC9">
                    <w:rPr>
                      <w:sz w:val="16"/>
                      <w:szCs w:val="16"/>
                    </w:rPr>
                    <w:t>Nascita</w:t>
                  </w:r>
                </w:p>
              </w:tc>
              <w:tc>
                <w:tcPr>
                  <w:tcW w:w="3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A86BC9">
                    <w:rPr>
                      <w:sz w:val="16"/>
                      <w:szCs w:val="16"/>
                    </w:rPr>
                    <w:t>Sede di servizio</w:t>
                  </w:r>
                </w:p>
              </w:tc>
              <w:tc>
                <w:tcPr>
                  <w:tcW w:w="9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sz w:val="16"/>
                      <w:szCs w:val="16"/>
                    </w:rPr>
                    <w:t>Cl.conc</w:t>
                  </w:r>
                  <w:proofErr w:type="spellEnd"/>
                  <w:r w:rsidRPr="00A86BC9">
                    <w:rPr>
                      <w:sz w:val="16"/>
                      <w:szCs w:val="16"/>
                    </w:rPr>
                    <w:t>./ qualifica</w:t>
                  </w:r>
                </w:p>
              </w:tc>
              <w:tc>
                <w:tcPr>
                  <w:tcW w:w="1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</w:pPr>
                  <w:r w:rsidRPr="00A86BC9">
                    <w:t>ore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infanzia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LAVERONE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MARY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28/12/1972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I.C.ALTAVALSESIA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INFANZIA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v.15,00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GRAZIO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LAURA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25/11/1979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 LIVORNO F.IS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INFANZIA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v.20,00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MADAMA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CINZIA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21/06/1955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I.C.TRINO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INFANZIA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v.15,00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primaria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GIACOBINO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FEDERICA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24/04/1961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I.C.VARALLO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primaria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v.13,00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PETRINI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MARIA GIOVANNA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09/08/1956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I.C.TRINO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primaria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PONTE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12/10/1977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I.C.TRONZANO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primaria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v.12.00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SODANO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CARLA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10/12/1965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I.C.GATTINARA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primaria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v.16,00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VALLARO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GIUSEPPINA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12/02/1960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I.C.TRINO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primaria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1° grado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BOUVET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ROSANGELA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18/11/1972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I.C.CRESCENTINO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A345/A346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CERATI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GIANCARLA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05/07/1957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 TRINO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A043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o.10,00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CERUTTI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PAOLO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13/05/1959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I.C.FERRARI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A029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CONTURBIA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26/01/1951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I.C.LANINO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A034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LOCATELLI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ENZO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20/12/1957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I.C.VARALLO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A032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ONORATO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PAOLO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31/05/1958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I.C.VARALLO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A033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REGGE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ANTONELLA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20/12/1955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I.C.CIGLIANO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A028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SIGAUDO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CRISTINA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01/03/1966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I.C.ASIGLIANO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v.09,00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VIAZZO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DANIELA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29/09/1953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I.C.ROSA STAMPA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A345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v.09,00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VIGONE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LUCIA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14/01/1975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I.C.ASIGLIANO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A043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REVOCA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CRIVELLI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CAROLA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I.C.ROSA STAMPA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A345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2° grado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BACCHIEGA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VALTER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02/09/1959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IPSIA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C130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v.09.00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BISAGGIO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EUSEO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12/11/1953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I.S.LAGRANGIA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A060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CAICO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ANTONELLA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22/03/1966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I.S.LAGRANGIA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A051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v.09,00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CERRUTI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GIOVANNA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31/10/1965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IPSIA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A050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FOA'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DAVIDE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17/11/1971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 FERMI ARONA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A039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v.15,00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GARDANO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GIANNA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22/09/1958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I.S.CAVOUR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A050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MAGNANI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SABRINA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20/03/1969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ITI LIRELLI BORGOSESIA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v.16,00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MARCUZZI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FABRIZIO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03/06/1964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IPSIA MAGNI BORGOSESIA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C320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MICHELONE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GUIDO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16/12/1954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I.S.CAVOUR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A050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MONTI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JOLANDA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07/10/1965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I.S.LAGRANGIA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A346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RAISARO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ERNESTO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01/02/1960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I.S.CAVOUR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A019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RONDANO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PAOLA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18/12/1964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IPSIA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v.09,00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SOGNO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RICCARDO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15/07/1964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I.S.LANCIA BORGOSESIA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A035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v.09,00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SURBONE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GRAZIA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23/03/1958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I.S.CAVOUR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A048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v.15,00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ZIGNONE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MAURO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01/07/1956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ITI LIRELLI BORGOSESIA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A029.AD04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v.15,00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u w:val="single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u w:val="single"/>
                    </w:rPr>
                    <w:t>VARIAZIONE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TARABOLO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GIOIRGIO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04/05/1956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I.S.D'ADDA VARALLO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A019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 10 A 11 ORE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ATA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BARAVELLI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SUSANNA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26/08/1967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I.C.VARALLO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coll.scol</w:t>
                  </w:r>
                  <w:proofErr w:type="spellEnd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v.21,00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BASSANO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ELISA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16/06/1971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I.C.FERRARI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coll.scol</w:t>
                  </w:r>
                  <w:proofErr w:type="spellEnd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o.20,00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FOGLIA IE'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ELISABETTA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22/09/1973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I.C.SERRAVALLE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coll.scol</w:t>
                  </w:r>
                  <w:proofErr w:type="spellEnd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o.18,00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MUSARRA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SALVATORE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14/08/1959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IPSIA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ass.tecn</w:t>
                  </w:r>
                  <w:proofErr w:type="spellEnd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v.18,00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PALMIERI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GIUDITTA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29/06/1952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I.S.LAGRANGIA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coll.scol</w:t>
                  </w:r>
                  <w:proofErr w:type="spellEnd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v.22,00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POLLA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MARINELLA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30/10/1952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I.C.TRINO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coll.scol</w:t>
                  </w:r>
                  <w:proofErr w:type="spellEnd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v.18,00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PREGNOLATO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MAURA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20/06/1959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I.C.QUARONA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coll.scol</w:t>
                  </w:r>
                  <w:proofErr w:type="spellEnd"/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MISTO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RELIGIONE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FRANCESE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ELISA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30/05/1971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I.C.FERRARI VC/LANINO VC/ASIGLIANO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RELIGIONE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v.22,00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GIARDA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KATIA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08/04/1977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I.C.VARALLO/I.C.BORGOS.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RELIGIONE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v.17,00</w:t>
                  </w:r>
                </w:p>
              </w:tc>
            </w:tr>
            <w:tr w:rsidR="00A86BC9" w:rsidRPr="00A86BC9" w:rsidTr="00A86BC9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RIZZI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MAURO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23/01/1967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I.C.FERRARI VC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RELIGIONE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C9" w:rsidRPr="00A86BC9" w:rsidRDefault="00A86BC9" w:rsidP="00A86BC9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86B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v.15,00</w:t>
                  </w:r>
                </w:p>
              </w:tc>
            </w:tr>
          </w:tbl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603" w:rsidRDefault="00F02603" w:rsidP="00324D07">
      <w:pPr>
        <w:jc w:val="right"/>
        <w:rPr>
          <w:b/>
          <w:sz w:val="23"/>
          <w:szCs w:val="23"/>
        </w:rPr>
      </w:pPr>
    </w:p>
    <w:p w:rsidR="00C1060B" w:rsidRPr="00832E2B" w:rsidRDefault="00832E2B" w:rsidP="00324D0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Il </w:t>
      </w:r>
      <w:r w:rsidR="00324D07" w:rsidRPr="00832E2B">
        <w:rPr>
          <w:b/>
          <w:sz w:val="23"/>
          <w:szCs w:val="23"/>
        </w:rPr>
        <w:t>DIRIGENTE</w:t>
      </w:r>
      <w:r w:rsidR="008C733E" w:rsidRPr="00832E2B">
        <w:rPr>
          <w:b/>
          <w:sz w:val="23"/>
          <w:szCs w:val="23"/>
        </w:rPr>
        <w:t xml:space="preserve"> </w:t>
      </w:r>
    </w:p>
    <w:p w:rsidR="00E631D8" w:rsidRDefault="00324D07" w:rsidP="00E631D8">
      <w:pPr>
        <w:jc w:val="right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b/>
          <w:sz w:val="23"/>
          <w:szCs w:val="23"/>
        </w:rPr>
        <w:t>Dott. Antonio Catania</w:t>
      </w:r>
      <w:r w:rsidR="00E631D8" w:rsidRPr="00E631D8">
        <w:rPr>
          <w:rFonts w:ascii="Verdana" w:eastAsiaTheme="minorHAnsi" w:hAnsi="Verdana" w:cstheme="minorBidi"/>
          <w:sz w:val="16"/>
          <w:szCs w:val="16"/>
          <w:lang w:eastAsia="en-US"/>
        </w:rPr>
        <w:t xml:space="preserve"> </w:t>
      </w:r>
    </w:p>
    <w:p w:rsidR="00E631D8" w:rsidRPr="00E631D8" w:rsidRDefault="00E631D8" w:rsidP="00E631D8">
      <w:pPr>
        <w:jc w:val="right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E631D8">
        <w:rPr>
          <w:rFonts w:ascii="Verdana" w:eastAsiaTheme="minorHAnsi" w:hAnsi="Verdana" w:cstheme="minorBidi"/>
          <w:sz w:val="16"/>
          <w:szCs w:val="16"/>
          <w:lang w:eastAsia="en-US"/>
        </w:rPr>
        <w:t>firma autografa sostituita a mezzo stampa,</w:t>
      </w:r>
    </w:p>
    <w:p w:rsidR="00E631D8" w:rsidRPr="00E631D8" w:rsidRDefault="00E631D8" w:rsidP="00E631D8">
      <w:pPr>
        <w:overflowPunct/>
        <w:autoSpaceDE/>
        <w:autoSpaceDN/>
        <w:adjustRightInd/>
        <w:spacing w:after="200" w:line="276" w:lineRule="auto"/>
        <w:jc w:val="right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E631D8">
        <w:rPr>
          <w:rFonts w:ascii="Verdana" w:eastAsiaTheme="minorHAnsi" w:hAnsi="Verdana" w:cstheme="minorBidi"/>
          <w:sz w:val="16"/>
          <w:szCs w:val="16"/>
          <w:lang w:eastAsia="en-US"/>
        </w:rPr>
        <w:t xml:space="preserve">ai sensi dell’art.3, co. 2, </w:t>
      </w:r>
    </w:p>
    <w:p w:rsidR="00E631D8" w:rsidRPr="00E631D8" w:rsidRDefault="00E631D8" w:rsidP="00E631D8">
      <w:pPr>
        <w:overflowPunct/>
        <w:autoSpaceDE/>
        <w:autoSpaceDN/>
        <w:adjustRightInd/>
        <w:spacing w:after="200" w:line="276" w:lineRule="auto"/>
        <w:jc w:val="right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E631D8">
        <w:rPr>
          <w:rFonts w:ascii="Verdana" w:eastAsiaTheme="minorHAnsi" w:hAnsi="Verdana" w:cstheme="minorBidi"/>
          <w:sz w:val="16"/>
          <w:szCs w:val="16"/>
          <w:lang w:eastAsia="en-US"/>
        </w:rPr>
        <w:t xml:space="preserve">del </w:t>
      </w:r>
      <w:proofErr w:type="spellStart"/>
      <w:r w:rsidRPr="00E631D8">
        <w:rPr>
          <w:rFonts w:ascii="Verdana" w:eastAsiaTheme="minorHAnsi" w:hAnsi="Verdana" w:cstheme="minorBidi"/>
          <w:sz w:val="16"/>
          <w:szCs w:val="16"/>
          <w:lang w:eastAsia="en-US"/>
        </w:rPr>
        <w:t>D.Lgs</w:t>
      </w:r>
      <w:proofErr w:type="spellEnd"/>
      <w:r w:rsidRPr="00E631D8">
        <w:rPr>
          <w:rFonts w:ascii="Verdana" w:eastAsiaTheme="minorHAnsi" w:hAnsi="Verdana" w:cstheme="minorBidi"/>
          <w:sz w:val="16"/>
          <w:szCs w:val="16"/>
          <w:lang w:eastAsia="en-US"/>
        </w:rPr>
        <w:t xml:space="preserve"> 12.02.1993 n.39.</w:t>
      </w:r>
    </w:p>
    <w:sectPr w:rsidR="00E631D8" w:rsidRPr="00E63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9"/>
    <w:rsid w:val="0001493B"/>
    <w:rsid w:val="000C3591"/>
    <w:rsid w:val="00236E4B"/>
    <w:rsid w:val="00324D07"/>
    <w:rsid w:val="00391293"/>
    <w:rsid w:val="00393DA4"/>
    <w:rsid w:val="003B5175"/>
    <w:rsid w:val="004012A9"/>
    <w:rsid w:val="004F25C8"/>
    <w:rsid w:val="00506A2B"/>
    <w:rsid w:val="005918A8"/>
    <w:rsid w:val="0063072D"/>
    <w:rsid w:val="00634E6F"/>
    <w:rsid w:val="00683D91"/>
    <w:rsid w:val="006D775A"/>
    <w:rsid w:val="00832E2B"/>
    <w:rsid w:val="008C733E"/>
    <w:rsid w:val="008E14B0"/>
    <w:rsid w:val="009746F3"/>
    <w:rsid w:val="009776C9"/>
    <w:rsid w:val="009B5BA3"/>
    <w:rsid w:val="00A86BC9"/>
    <w:rsid w:val="00B12074"/>
    <w:rsid w:val="00BA670B"/>
    <w:rsid w:val="00BC1E0A"/>
    <w:rsid w:val="00C1060B"/>
    <w:rsid w:val="00C26E3C"/>
    <w:rsid w:val="00C41026"/>
    <w:rsid w:val="00CA2D9E"/>
    <w:rsid w:val="00E56023"/>
    <w:rsid w:val="00E631D8"/>
    <w:rsid w:val="00EF076D"/>
    <w:rsid w:val="00F02603"/>
    <w:rsid w:val="00FD7D8A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1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2A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A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1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2A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rpiemonte.it/uspvercelli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4AD8-F2F9-4AA6-B961-772E7EA7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2015-05-07T08:43:00Z</cp:lastPrinted>
  <dcterms:created xsi:type="dcterms:W3CDTF">2015-05-07T09:13:00Z</dcterms:created>
  <dcterms:modified xsi:type="dcterms:W3CDTF">2015-05-11T15:16:00Z</dcterms:modified>
</cp:coreProperties>
</file>