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610A">
        <w:rPr>
          <w:rFonts w:ascii="Arial" w:eastAsia="Times New Roman" w:hAnsi="Arial" w:cs="Times New Roman"/>
          <w:sz w:val="24"/>
          <w:szCs w:val="24"/>
          <w:lang w:eastAsia="it-IT"/>
        </w:rPr>
        <w:t xml:space="preserve">n. </w:t>
      </w:r>
      <w:r w:rsidR="0045385A">
        <w:rPr>
          <w:rFonts w:ascii="Arial" w:eastAsia="Times New Roman" w:hAnsi="Arial" w:cs="Times New Roman"/>
          <w:sz w:val="24"/>
          <w:szCs w:val="24"/>
          <w:lang w:eastAsia="it-IT"/>
        </w:rPr>
        <w:t>2019</w:t>
      </w:r>
      <w:bookmarkStart w:id="0" w:name="_GoBack"/>
      <w:bookmarkEnd w:id="0"/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Pr="00134CA0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; 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Sono pubblicate in data odierna all’albo e</w:t>
      </w:r>
      <w:r w:rsidR="001C19BA">
        <w:rPr>
          <w:rFonts w:ascii="Arial" w:eastAsia="Times New Roman" w:hAnsi="Arial" w:cs="Times New Roman"/>
          <w:sz w:val="24"/>
          <w:szCs w:val="24"/>
          <w:lang w:eastAsia="it-IT"/>
        </w:rPr>
        <w:t>lettronico  di questo Ufficio VIII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Ambito Territoriale per la provincia di Vercelli – sul sito internet   http:/vercelli.istruzionepiemonte.it  le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graduatorie</w:t>
      </w:r>
      <w:r w:rsidR="006F2E36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 xml:space="preserve"> di assegnazione provvisoria provinciale ed interprovinciale 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976D7C">
        <w:rPr>
          <w:rFonts w:ascii="Arial" w:eastAsia="Times New Roman" w:hAnsi="Arial" w:cs="Times New Roman"/>
          <w:sz w:val="24"/>
          <w:szCs w:val="24"/>
          <w:lang w:eastAsia="it-IT"/>
        </w:rPr>
        <w:t>del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personale docente del</w:t>
      </w:r>
      <w:r w:rsidR="006F2E36">
        <w:rPr>
          <w:rFonts w:ascii="Arial" w:eastAsia="Times New Roman" w:hAnsi="Arial" w:cs="Times New Roman"/>
          <w:sz w:val="24"/>
          <w:szCs w:val="24"/>
          <w:lang w:eastAsia="it-IT"/>
        </w:rPr>
        <w:t>le scuole di ogni ordine e grado.</w:t>
      </w:r>
    </w:p>
    <w:p w:rsidR="006F2E36" w:rsidRPr="00134CA0" w:rsidRDefault="006F2E36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Per quanto riguarda le assegnazioni provvisorie interprovinciali dei docenti delle scuole secondarie di II grado, le stesse saranno pubblicate con successivo provvedimento.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6F2E36">
        <w:rPr>
          <w:rFonts w:ascii="Arial" w:eastAsia="Times New Roman" w:hAnsi="Arial" w:cs="Times New Roman"/>
          <w:sz w:val="24"/>
          <w:szCs w:val="24"/>
          <w:lang w:eastAsia="it-IT"/>
        </w:rPr>
        <w:t>21</w:t>
      </w:r>
      <w:r w:rsidR="004964DF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luglio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C7" w:rsidRDefault="004E49C7" w:rsidP="00735857">
      <w:pPr>
        <w:spacing w:after="0" w:line="240" w:lineRule="auto"/>
      </w:pPr>
      <w:r>
        <w:separator/>
      </w:r>
    </w:p>
  </w:endnote>
  <w:endnote w:type="continuationSeparator" w:id="0">
    <w:p w:rsidR="004E49C7" w:rsidRDefault="004E49C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5385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C7" w:rsidRDefault="004E49C7" w:rsidP="00735857">
      <w:pPr>
        <w:spacing w:after="0" w:line="240" w:lineRule="auto"/>
      </w:pPr>
      <w:r>
        <w:separator/>
      </w:r>
    </w:p>
  </w:footnote>
  <w:footnote w:type="continuationSeparator" w:id="0">
    <w:p w:rsidR="004E49C7" w:rsidRDefault="004E49C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5385A"/>
    <w:rsid w:val="004873EF"/>
    <w:rsid w:val="004964DF"/>
    <w:rsid w:val="004A5C1F"/>
    <w:rsid w:val="004A5D7A"/>
    <w:rsid w:val="004C72D7"/>
    <w:rsid w:val="004E032D"/>
    <w:rsid w:val="004E49C7"/>
    <w:rsid w:val="0050056C"/>
    <w:rsid w:val="00513C30"/>
    <w:rsid w:val="00535537"/>
    <w:rsid w:val="0054689F"/>
    <w:rsid w:val="00594191"/>
    <w:rsid w:val="005A610A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E9B0-773C-4162-8131-E22EFEDE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2015-07-21T11:48:00Z</dcterms:created>
  <dcterms:modified xsi:type="dcterms:W3CDTF">2015-07-21T11:48:00Z</dcterms:modified>
</cp:coreProperties>
</file>