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0170DC" w:rsidRDefault="0063272A" w:rsidP="0063272A">
      <w:pPr>
        <w:pStyle w:val="LuogoData"/>
      </w:pPr>
      <w:r w:rsidRPr="000170DC">
        <w:rPr>
          <w:sz w:val="22"/>
          <w:szCs w:val="22"/>
        </w:rPr>
        <w:t xml:space="preserve"> </w:t>
      </w:r>
      <w:proofErr w:type="spellStart"/>
      <w:r w:rsidR="00AE0D81" w:rsidRPr="000170DC">
        <w:rPr>
          <w:sz w:val="22"/>
          <w:szCs w:val="22"/>
        </w:rPr>
        <w:t>Prot</w:t>
      </w:r>
      <w:proofErr w:type="spellEnd"/>
      <w:r w:rsidRPr="000170DC">
        <w:rPr>
          <w:sz w:val="22"/>
          <w:szCs w:val="22"/>
        </w:rPr>
        <w:t>.</w:t>
      </w:r>
      <w:r w:rsidR="00AE0D81" w:rsidRPr="000170DC">
        <w:rPr>
          <w:sz w:val="22"/>
          <w:szCs w:val="22"/>
        </w:rPr>
        <w:t xml:space="preserve"> n.</w:t>
      </w:r>
      <w:r w:rsidR="00970DA6" w:rsidRPr="000170DC">
        <w:rPr>
          <w:sz w:val="22"/>
          <w:szCs w:val="22"/>
        </w:rPr>
        <w:t xml:space="preserve"> </w:t>
      </w:r>
      <w:r w:rsidR="00B61810">
        <w:rPr>
          <w:sz w:val="22"/>
          <w:szCs w:val="22"/>
        </w:rPr>
        <w:t>250</w:t>
      </w:r>
      <w:r w:rsidR="00D02124">
        <w:rPr>
          <w:sz w:val="22"/>
          <w:szCs w:val="22"/>
        </w:rPr>
        <w:t>3</w:t>
      </w:r>
      <w:bookmarkStart w:id="0" w:name="_GoBack"/>
      <w:bookmarkEnd w:id="0"/>
      <w:r w:rsidR="00B61810">
        <w:rPr>
          <w:sz w:val="22"/>
          <w:szCs w:val="22"/>
        </w:rPr>
        <w:t xml:space="preserve">  </w:t>
      </w:r>
      <w:r w:rsidR="00AE0D81" w:rsidRPr="000170DC">
        <w:rPr>
          <w:sz w:val="22"/>
          <w:szCs w:val="22"/>
        </w:rPr>
        <w:t xml:space="preserve"> c32                    </w:t>
      </w:r>
      <w:r w:rsidRPr="000170DC">
        <w:rPr>
          <w:sz w:val="22"/>
          <w:szCs w:val="22"/>
        </w:rPr>
        <w:t xml:space="preserve">                        </w:t>
      </w:r>
      <w:r w:rsidR="00AE0D81" w:rsidRPr="000170DC">
        <w:rPr>
          <w:sz w:val="22"/>
          <w:szCs w:val="22"/>
        </w:rPr>
        <w:t xml:space="preserve">                  </w:t>
      </w:r>
      <w:r w:rsidR="00CF7189" w:rsidRPr="000170DC">
        <w:rPr>
          <w:sz w:val="22"/>
          <w:szCs w:val="22"/>
        </w:rPr>
        <w:t>Vercelli</w:t>
      </w:r>
      <w:r w:rsidR="003C439D" w:rsidRPr="000170DC">
        <w:rPr>
          <w:sz w:val="22"/>
          <w:szCs w:val="22"/>
        </w:rPr>
        <w:t>,</w:t>
      </w:r>
      <w:r w:rsidR="000170DC" w:rsidRPr="000170DC">
        <w:rPr>
          <w:sz w:val="22"/>
          <w:szCs w:val="22"/>
        </w:rPr>
        <w:t>22-09-2015</w:t>
      </w:r>
    </w:p>
    <w:p w:rsidR="000170DC" w:rsidRDefault="000170DC" w:rsidP="000170DC">
      <w:pPr>
        <w:rPr>
          <w:rFonts w:eastAsia="Times New Roman" w:cs="Times New Roman"/>
          <w:color w:val="1F497D" w:themeColor="text2"/>
          <w:szCs w:val="22"/>
        </w:rPr>
      </w:pPr>
    </w:p>
    <w:p w:rsidR="00D02124" w:rsidRPr="00D02124" w:rsidRDefault="00D02124" w:rsidP="00D02124">
      <w:pPr>
        <w:jc w:val="right"/>
        <w:rPr>
          <w:rFonts w:eastAsia="Times New Roman" w:cs="Times New Roman"/>
          <w:szCs w:val="22"/>
        </w:rPr>
      </w:pPr>
      <w:r w:rsidRPr="00D02124">
        <w:rPr>
          <w:rFonts w:eastAsia="Times New Roman" w:cs="Times New Roman"/>
          <w:szCs w:val="22"/>
        </w:rPr>
        <w:t xml:space="preserve">Ai Dirigenti delle </w:t>
      </w:r>
      <w:r>
        <w:rPr>
          <w:rFonts w:eastAsia="Times New Roman" w:cs="Times New Roman"/>
          <w:szCs w:val="22"/>
        </w:rPr>
        <w:t>S</w:t>
      </w:r>
      <w:r w:rsidRPr="00D02124">
        <w:rPr>
          <w:rFonts w:eastAsia="Times New Roman" w:cs="Times New Roman"/>
          <w:szCs w:val="22"/>
        </w:rPr>
        <w:t xml:space="preserve">cuole </w:t>
      </w:r>
    </w:p>
    <w:p w:rsidR="00D02124" w:rsidRPr="00D02124" w:rsidRDefault="00D02124" w:rsidP="00D02124">
      <w:pPr>
        <w:jc w:val="right"/>
        <w:rPr>
          <w:rFonts w:eastAsia="Times New Roman" w:cs="Times New Roman"/>
          <w:szCs w:val="22"/>
        </w:rPr>
      </w:pPr>
      <w:r w:rsidRPr="00D02124">
        <w:rPr>
          <w:rFonts w:eastAsia="Times New Roman" w:cs="Times New Roman"/>
          <w:szCs w:val="22"/>
        </w:rPr>
        <w:t xml:space="preserve">di ogni ordine e  grado </w:t>
      </w:r>
    </w:p>
    <w:p w:rsidR="00D02124" w:rsidRDefault="00D02124" w:rsidP="00D02124">
      <w:pPr>
        <w:jc w:val="right"/>
        <w:rPr>
          <w:rFonts w:eastAsia="Times New Roman" w:cs="Times New Roman"/>
          <w:szCs w:val="22"/>
        </w:rPr>
      </w:pPr>
    </w:p>
    <w:p w:rsidR="00D02124" w:rsidRPr="00D02124" w:rsidRDefault="00D02124" w:rsidP="00D02124">
      <w:pPr>
        <w:rPr>
          <w:rFonts w:eastAsia="Times New Roman" w:cs="Times New Roman"/>
          <w:szCs w:val="22"/>
        </w:rPr>
      </w:pPr>
      <w:r>
        <w:rPr>
          <w:rFonts w:eastAsia="Times New Roman" w:cs="Times New Roman"/>
          <w:szCs w:val="22"/>
        </w:rPr>
        <w:t>Oggetto:</w:t>
      </w:r>
      <w:r w:rsidRPr="00D02124">
        <w:rPr>
          <w:rFonts w:eastAsia="Times New Roman" w:cs="Times New Roman"/>
          <w:szCs w:val="22"/>
        </w:rPr>
        <w:t xml:space="preserve"> </w:t>
      </w:r>
      <w:r w:rsidRPr="00D02124">
        <w:rPr>
          <w:rFonts w:eastAsia="Times New Roman" w:cs="Times New Roman"/>
          <w:szCs w:val="22"/>
        </w:rPr>
        <w:t>Visite didattiche a Expo Milano 2015</w:t>
      </w:r>
      <w:r w:rsidRPr="00D02124">
        <w:rPr>
          <w:rFonts w:eastAsia="Times New Roman" w:cs="Times New Roman"/>
          <w:b/>
          <w:szCs w:val="22"/>
        </w:rPr>
        <w:t xml:space="preserve"> </w:t>
      </w:r>
      <w:r w:rsidRPr="00D02124">
        <w:rPr>
          <w:rFonts w:eastAsia="Times New Roman" w:cs="Times New Roman"/>
          <w:szCs w:val="22"/>
        </w:rPr>
        <w:t xml:space="preserve">– Nuove procedure di accesso e </w:t>
      </w:r>
    </w:p>
    <w:p w:rsidR="00D02124" w:rsidRPr="00D02124" w:rsidRDefault="00D02124" w:rsidP="00D02124">
      <w:pPr>
        <w:rPr>
          <w:rFonts w:eastAsia="Times New Roman" w:cs="Times New Roman"/>
        </w:rPr>
      </w:pPr>
      <w:r w:rsidRPr="00D02124">
        <w:rPr>
          <w:rFonts w:eastAsia="Times New Roman" w:cs="Times New Roman"/>
        </w:rPr>
        <w:t xml:space="preserve">               incentivi a ripetere la visita.</w:t>
      </w:r>
    </w:p>
    <w:p w:rsidR="00D02124" w:rsidRPr="00D02124" w:rsidRDefault="00D02124" w:rsidP="00D02124">
      <w:pPr>
        <w:rPr>
          <w:rFonts w:eastAsia="Times New Roman" w:cs="Times New Roman"/>
        </w:rPr>
      </w:pPr>
      <w:r w:rsidRPr="00D02124">
        <w:rPr>
          <w:rFonts w:eastAsia="Times New Roman" w:cs="Times New Roman"/>
        </w:rPr>
        <w:t xml:space="preserve"> </w:t>
      </w:r>
    </w:p>
    <w:p w:rsidR="00D02124" w:rsidRPr="00D02124" w:rsidRDefault="00D02124" w:rsidP="00D02124">
      <w:pPr>
        <w:rPr>
          <w:rFonts w:eastAsia="Times New Roman" w:cs="Times New Roman"/>
        </w:rPr>
      </w:pPr>
      <w:r w:rsidRPr="00D02124">
        <w:rPr>
          <w:rFonts w:eastAsia="Times New Roman" w:cs="Times New Roman"/>
        </w:rPr>
        <w:t xml:space="preserve"> In riferimento alle visite delle Istituzioni Scolastiche a Expo 2015 per i mesi di settembre e ottobre, al fine di semplificare le procedure di acquisto dei biglietti, di accesso al sito e di ampliare l’offerta formativa e didattica presente sul sito espositivo,  sono state avviate azioni a sostegno e supporto dei docenti e studenti in visita.  </w:t>
      </w:r>
    </w:p>
    <w:p w:rsidR="00D02124" w:rsidRPr="00D02124" w:rsidRDefault="00D02124" w:rsidP="00D02124">
      <w:pPr>
        <w:rPr>
          <w:rFonts w:eastAsia="Times New Roman" w:cs="Times New Roman"/>
        </w:rPr>
      </w:pPr>
      <w:r w:rsidRPr="00D02124">
        <w:rPr>
          <w:rFonts w:eastAsia="Times New Roman" w:cs="Times New Roman"/>
        </w:rPr>
        <w:t xml:space="preserve"> Si pregano pertanto, le Istituzioni Scolastiche di voler prendere visione delle procedure contenute nell’informativa allegata e di visitare il sito di Progetto Scuola accedendo al  link </w:t>
      </w:r>
      <w:r w:rsidRPr="00D02124">
        <w:rPr>
          <w:rFonts w:eastAsia="Times New Roman" w:cs="Times New Roman"/>
          <w:u w:val="single"/>
        </w:rPr>
        <w:t>https://www.progettoscuola.expo2015.org/visita/attività-didattiche.</w:t>
      </w:r>
    </w:p>
    <w:p w:rsidR="00D02124" w:rsidRPr="00D02124" w:rsidRDefault="00D02124" w:rsidP="00D02124">
      <w:pPr>
        <w:rPr>
          <w:rFonts w:eastAsia="Times New Roman" w:cs="Times New Roman"/>
          <w:szCs w:val="22"/>
        </w:rPr>
      </w:pPr>
      <w:r w:rsidRPr="00D02124">
        <w:rPr>
          <w:rFonts w:eastAsia="Times New Roman" w:cs="Times New Roman"/>
          <w:szCs w:val="22"/>
        </w:rPr>
        <w:t xml:space="preserve">   Tenuto conto delle finalità e dell’importanza dell’iniziativa, si pregano le SS.LL. di garantire alla stessa la più ampia diffusione tra le istituzioni scolastiche. </w:t>
      </w:r>
    </w:p>
    <w:p w:rsidR="00D02124" w:rsidRPr="00D02124" w:rsidRDefault="00D02124" w:rsidP="00D02124">
      <w:pPr>
        <w:rPr>
          <w:rFonts w:eastAsia="Times New Roman" w:cs="Times New Roman"/>
          <w:szCs w:val="22"/>
        </w:rPr>
      </w:pPr>
      <w:r w:rsidRPr="00D02124">
        <w:rPr>
          <w:rFonts w:eastAsia="Times New Roman" w:cs="Times New Roman"/>
          <w:szCs w:val="22"/>
        </w:rPr>
        <w:t xml:space="preserve">      </w:t>
      </w:r>
      <w:r w:rsidRPr="00D02124">
        <w:rPr>
          <w:rFonts w:eastAsia="Times New Roman" w:cs="Times New Roman"/>
        </w:rPr>
        <w:t xml:space="preserve"> Si ringrazia per la collaborazione.</w:t>
      </w:r>
    </w:p>
    <w:p w:rsidR="00AE0D81" w:rsidRPr="000170DC" w:rsidRDefault="00D02124" w:rsidP="00D02124">
      <w:pPr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  <w:r w:rsidRPr="00D02124">
        <w:rPr>
          <w:rFonts w:eastAsia="Times New Roman" w:cs="Times New Roman"/>
        </w:rPr>
        <w:t xml:space="preserve">                                                                                </w:t>
      </w:r>
      <w:r w:rsidR="0063272A" w:rsidRPr="000170DC">
        <w:rPr>
          <w:rFonts w:eastAsia="Times New Roman" w:cs="Arial"/>
          <w:b/>
          <w:color w:val="1F497D" w:themeColor="text2"/>
          <w:sz w:val="24"/>
          <w:szCs w:val="24"/>
          <w:lang w:eastAsia="it-IT"/>
        </w:rPr>
        <w:t xml:space="preserve">                   </w:t>
      </w:r>
      <w:r w:rsidR="00AE0D81" w:rsidRPr="000170DC">
        <w:rPr>
          <w:rFonts w:eastAsia="Times New Roman" w:cs="Arial"/>
          <w:color w:val="1F497D" w:themeColor="text2"/>
          <w:sz w:val="24"/>
          <w:szCs w:val="24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04436043" r:id="rId10"/>
        </w:object>
      </w:r>
    </w:p>
    <w:p w:rsidR="00AE0D81" w:rsidRPr="00AE0D81" w:rsidRDefault="00AE0D81" w:rsidP="00AE0D81">
      <w:pPr>
        <w:spacing w:after="0" w:line="240" w:lineRule="auto"/>
        <w:jc w:val="left"/>
        <w:rPr>
          <w:rFonts w:eastAsia="Times New Roman" w:cs="Lucida Sans Unicode"/>
          <w:i/>
          <w:color w:val="000080"/>
          <w:sz w:val="24"/>
          <w:szCs w:val="24"/>
          <w:u w:val="single"/>
          <w:lang w:eastAsia="it-IT"/>
        </w:rPr>
      </w:pPr>
    </w:p>
    <w:p w:rsidR="00D02124" w:rsidRDefault="003C439D" w:rsidP="003C439D">
      <w:pPr>
        <w:pStyle w:val="Firmato"/>
        <w:rPr>
          <w:color w:val="1F497D" w:themeColor="text2"/>
        </w:rPr>
      </w:pPr>
      <w:r w:rsidRPr="00B61810">
        <w:rPr>
          <w:color w:val="1F497D" w:themeColor="text2"/>
        </w:rPr>
        <w:t>IL DIRIGENTE</w:t>
      </w:r>
      <w:r w:rsidRPr="00B61810">
        <w:rPr>
          <w:color w:val="1F497D" w:themeColor="text2"/>
        </w:rPr>
        <w:br/>
        <w:t>Antonio Catania</w:t>
      </w:r>
    </w:p>
    <w:p w:rsidR="003C439D" w:rsidRPr="00B61810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B61810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sectPr w:rsidR="003C439D" w:rsidRPr="00B61810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B5" w:rsidRDefault="00EB60B5" w:rsidP="00735857">
      <w:pPr>
        <w:spacing w:after="0" w:line="240" w:lineRule="auto"/>
      </w:pPr>
      <w:r>
        <w:separator/>
      </w:r>
    </w:p>
  </w:endnote>
  <w:endnote w:type="continuationSeparator" w:id="0">
    <w:p w:rsidR="00EB60B5" w:rsidRDefault="00EB60B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BDB44D" wp14:editId="60BABD3F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02124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6FAFA77" wp14:editId="1567AC9B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B5" w:rsidRDefault="00EB60B5" w:rsidP="00735857">
      <w:pPr>
        <w:spacing w:after="0" w:line="240" w:lineRule="auto"/>
      </w:pPr>
      <w:r>
        <w:separator/>
      </w:r>
    </w:p>
  </w:footnote>
  <w:footnote w:type="continuationSeparator" w:id="0">
    <w:p w:rsidR="00EB60B5" w:rsidRDefault="00EB60B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8A72B60" wp14:editId="40380227">
              <wp:simplePos x="0" y="0"/>
              <wp:positionH relativeFrom="column">
                <wp:posOffset>763936</wp:posOffset>
              </wp:positionH>
              <wp:positionV relativeFrom="paragraph">
                <wp:posOffset>29241</wp:posOffset>
              </wp:positionV>
              <wp:extent cx="5358984" cy="1041817"/>
              <wp:effectExtent l="0" t="0" r="0" b="635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984" cy="10418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B76ACF" wp14:editId="7A895C7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2AD3633" wp14:editId="4A04E478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5557613" wp14:editId="7A9F807B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10D6C2" wp14:editId="250BB5D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D4C632E" wp14:editId="0685C6A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170DC"/>
    <w:rsid w:val="00020ABB"/>
    <w:rsid w:val="00026754"/>
    <w:rsid w:val="00026DD8"/>
    <w:rsid w:val="000279C8"/>
    <w:rsid w:val="000634C3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71E0"/>
    <w:rsid w:val="0023363A"/>
    <w:rsid w:val="002460B0"/>
    <w:rsid w:val="00247A7F"/>
    <w:rsid w:val="00264F38"/>
    <w:rsid w:val="002B72D4"/>
    <w:rsid w:val="002D1E5F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E11B0"/>
    <w:rsid w:val="0063272A"/>
    <w:rsid w:val="00633D12"/>
    <w:rsid w:val="0064670B"/>
    <w:rsid w:val="00653E89"/>
    <w:rsid w:val="00684E03"/>
    <w:rsid w:val="006933CE"/>
    <w:rsid w:val="006A24D5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F4B65"/>
    <w:rsid w:val="00917BFF"/>
    <w:rsid w:val="00920922"/>
    <w:rsid w:val="00930855"/>
    <w:rsid w:val="0093371B"/>
    <w:rsid w:val="009540E9"/>
    <w:rsid w:val="00957E18"/>
    <w:rsid w:val="00970DA6"/>
    <w:rsid w:val="00970E4A"/>
    <w:rsid w:val="00982B8F"/>
    <w:rsid w:val="00984E26"/>
    <w:rsid w:val="009E711D"/>
    <w:rsid w:val="00A05E12"/>
    <w:rsid w:val="00A53694"/>
    <w:rsid w:val="00A63ADA"/>
    <w:rsid w:val="00A82B7B"/>
    <w:rsid w:val="00A93438"/>
    <w:rsid w:val="00AD516B"/>
    <w:rsid w:val="00AE0D81"/>
    <w:rsid w:val="00AF6D3E"/>
    <w:rsid w:val="00B152B5"/>
    <w:rsid w:val="00B442B8"/>
    <w:rsid w:val="00B61810"/>
    <w:rsid w:val="00B6313E"/>
    <w:rsid w:val="00B9467A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7189"/>
    <w:rsid w:val="00D02124"/>
    <w:rsid w:val="00D230BD"/>
    <w:rsid w:val="00D402CD"/>
    <w:rsid w:val="00D6370F"/>
    <w:rsid w:val="00D63E93"/>
    <w:rsid w:val="00D71E87"/>
    <w:rsid w:val="00D87D0A"/>
    <w:rsid w:val="00D92C08"/>
    <w:rsid w:val="00DF38D4"/>
    <w:rsid w:val="00E20548"/>
    <w:rsid w:val="00E7598E"/>
    <w:rsid w:val="00E8176E"/>
    <w:rsid w:val="00E97174"/>
    <w:rsid w:val="00EA2144"/>
    <w:rsid w:val="00EB552B"/>
    <w:rsid w:val="00EB60B5"/>
    <w:rsid w:val="00EB6936"/>
    <w:rsid w:val="00F062A2"/>
    <w:rsid w:val="00F062F8"/>
    <w:rsid w:val="00F06B1B"/>
    <w:rsid w:val="00F24445"/>
    <w:rsid w:val="00F24949"/>
    <w:rsid w:val="00F67E95"/>
    <w:rsid w:val="00F76BDB"/>
    <w:rsid w:val="00F772EC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29AA-4C14-4BD7-8D2F-3444B52B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2015-09-22T12:02:00Z</dcterms:created>
  <dcterms:modified xsi:type="dcterms:W3CDTF">2015-09-22T12:08:00Z</dcterms:modified>
</cp:coreProperties>
</file>