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2C" w:rsidRPr="0065382C" w:rsidRDefault="0065382C" w:rsidP="0065382C">
      <w:pPr>
        <w:rPr>
          <w:rFonts w:ascii="Arial" w:hAnsi="Arial" w:cs="Arial"/>
          <w:color w:val="000000" w:themeColor="text1"/>
          <w:sz w:val="20"/>
        </w:rPr>
      </w:pPr>
      <w:proofErr w:type="spellStart"/>
      <w:r w:rsidRPr="0065382C">
        <w:rPr>
          <w:rFonts w:ascii="Arial" w:hAnsi="Arial" w:cs="Arial"/>
          <w:color w:val="000000" w:themeColor="text1"/>
          <w:sz w:val="20"/>
        </w:rPr>
        <w:t>Prot</w:t>
      </w:r>
      <w:proofErr w:type="spellEnd"/>
      <w:r w:rsidRPr="0065382C">
        <w:rPr>
          <w:rFonts w:ascii="Arial" w:hAnsi="Arial" w:cs="Arial"/>
          <w:color w:val="000000" w:themeColor="text1"/>
          <w:sz w:val="20"/>
        </w:rPr>
        <w:t xml:space="preserve">. A000USPVC </w:t>
      </w:r>
      <w:r w:rsidR="0044695F">
        <w:rPr>
          <w:rFonts w:ascii="Arial" w:hAnsi="Arial" w:cs="Arial"/>
          <w:color w:val="000000" w:themeColor="text1"/>
          <w:sz w:val="20"/>
        </w:rPr>
        <w:t>105</w:t>
      </w:r>
      <w:r w:rsidRPr="0065382C">
        <w:rPr>
          <w:rFonts w:ascii="Arial" w:hAnsi="Arial" w:cs="Arial"/>
          <w:color w:val="000000" w:themeColor="text1"/>
          <w:sz w:val="20"/>
        </w:rPr>
        <w:t xml:space="preserve">  C2                                              Vercelli    </w:t>
      </w:r>
      <w:r w:rsidR="0044695F">
        <w:rPr>
          <w:rFonts w:ascii="Arial" w:hAnsi="Arial" w:cs="Arial"/>
          <w:color w:val="000000" w:themeColor="text1"/>
          <w:sz w:val="20"/>
        </w:rPr>
        <w:t>21</w:t>
      </w:r>
      <w:bookmarkStart w:id="0" w:name="_GoBack"/>
      <w:bookmarkEnd w:id="0"/>
      <w:r w:rsidRPr="0065382C">
        <w:rPr>
          <w:rFonts w:ascii="Arial" w:hAnsi="Arial" w:cs="Arial"/>
          <w:color w:val="000000" w:themeColor="text1"/>
          <w:sz w:val="20"/>
        </w:rPr>
        <w:t xml:space="preserve"> /01/2016</w:t>
      </w:r>
    </w:p>
    <w:p w:rsidR="0065382C" w:rsidRDefault="0065382C" w:rsidP="0065382C">
      <w:pPr>
        <w:rPr>
          <w:rFonts w:ascii="Arial" w:hAnsi="Arial" w:cs="Arial"/>
          <w:color w:val="000000" w:themeColor="text1"/>
          <w:sz w:val="20"/>
        </w:rPr>
      </w:pPr>
    </w:p>
    <w:p w:rsidR="003E4A4F" w:rsidRPr="0065382C" w:rsidRDefault="003E4A4F" w:rsidP="0065382C">
      <w:pPr>
        <w:rPr>
          <w:rFonts w:ascii="Arial" w:hAnsi="Arial" w:cs="Arial"/>
          <w:color w:val="000000" w:themeColor="text1"/>
          <w:sz w:val="20"/>
        </w:rPr>
      </w:pPr>
    </w:p>
    <w:p w:rsidR="0065382C" w:rsidRPr="0065382C" w:rsidRDefault="0065382C" w:rsidP="0065382C">
      <w:pPr>
        <w:jc w:val="center"/>
        <w:rPr>
          <w:rFonts w:ascii="Arial" w:hAnsi="Arial" w:cs="Arial"/>
          <w:color w:val="000000" w:themeColor="text1"/>
          <w:sz w:val="20"/>
        </w:rPr>
      </w:pPr>
      <w:r w:rsidRPr="0065382C">
        <w:rPr>
          <w:rFonts w:ascii="Arial" w:hAnsi="Arial" w:cs="Arial"/>
          <w:color w:val="000000" w:themeColor="text1"/>
          <w:sz w:val="20"/>
        </w:rPr>
        <w:t xml:space="preserve">IL    DIRIGENTE  </w:t>
      </w:r>
    </w:p>
    <w:p w:rsidR="0065382C" w:rsidRPr="0065382C" w:rsidRDefault="0065382C" w:rsidP="0065382C">
      <w:pPr>
        <w:rPr>
          <w:rFonts w:ascii="Arial" w:hAnsi="Arial" w:cs="Arial"/>
          <w:color w:val="000000" w:themeColor="text1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865"/>
      </w:tblGrid>
      <w:tr w:rsidR="0065382C" w:rsidRPr="0065382C" w:rsidTr="00B96F57">
        <w:tc>
          <w:tcPr>
            <w:tcW w:w="1913" w:type="dxa"/>
          </w:tcPr>
          <w:p w:rsidR="0065382C" w:rsidRPr="0065382C" w:rsidRDefault="0065382C" w:rsidP="00B96F5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65382C">
              <w:rPr>
                <w:rFonts w:ascii="Arial" w:hAnsi="Arial" w:cs="Arial"/>
                <w:color w:val="000000" w:themeColor="text1"/>
                <w:sz w:val="20"/>
              </w:rPr>
              <w:t>VISTO</w:t>
            </w:r>
          </w:p>
        </w:tc>
        <w:tc>
          <w:tcPr>
            <w:tcW w:w="7865" w:type="dxa"/>
          </w:tcPr>
          <w:p w:rsidR="0065382C" w:rsidRPr="0065382C" w:rsidRDefault="0065382C" w:rsidP="00B96F5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65382C">
              <w:rPr>
                <w:rFonts w:ascii="Arial" w:hAnsi="Arial" w:cs="Arial"/>
                <w:color w:val="000000" w:themeColor="text1"/>
                <w:sz w:val="20"/>
              </w:rPr>
              <w:t>l’art.3 del D.P.R. 23.08.1988, n. 395;</w:t>
            </w:r>
          </w:p>
        </w:tc>
      </w:tr>
      <w:tr w:rsidR="0065382C" w:rsidRPr="0065382C" w:rsidTr="00B96F57">
        <w:tc>
          <w:tcPr>
            <w:tcW w:w="1913" w:type="dxa"/>
          </w:tcPr>
          <w:p w:rsidR="0065382C" w:rsidRPr="0065382C" w:rsidRDefault="0065382C" w:rsidP="00B96F5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65382C">
              <w:rPr>
                <w:rFonts w:ascii="Arial" w:hAnsi="Arial" w:cs="Arial"/>
                <w:color w:val="000000" w:themeColor="text1"/>
                <w:sz w:val="20"/>
              </w:rPr>
              <w:t>VISTO</w:t>
            </w:r>
          </w:p>
        </w:tc>
        <w:tc>
          <w:tcPr>
            <w:tcW w:w="7865" w:type="dxa"/>
          </w:tcPr>
          <w:p w:rsidR="0065382C" w:rsidRPr="0065382C" w:rsidRDefault="0065382C" w:rsidP="00B96F5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65382C">
              <w:rPr>
                <w:rFonts w:ascii="Arial" w:hAnsi="Arial" w:cs="Arial"/>
                <w:color w:val="000000" w:themeColor="text1"/>
                <w:sz w:val="20"/>
              </w:rPr>
              <w:t>l’ art. 4 - comma 3 lettera a) - del C.C.N.L. del 24.07.2003 ;</w:t>
            </w:r>
          </w:p>
        </w:tc>
      </w:tr>
      <w:tr w:rsidR="0065382C" w:rsidRPr="0065382C" w:rsidTr="00B96F57">
        <w:tc>
          <w:tcPr>
            <w:tcW w:w="1913" w:type="dxa"/>
          </w:tcPr>
          <w:p w:rsidR="0065382C" w:rsidRPr="0065382C" w:rsidRDefault="0065382C" w:rsidP="00B96F5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65382C">
              <w:rPr>
                <w:rFonts w:ascii="Arial" w:hAnsi="Arial" w:cs="Arial"/>
                <w:color w:val="000000" w:themeColor="text1"/>
                <w:sz w:val="20"/>
              </w:rPr>
              <w:t>VISTA</w:t>
            </w:r>
          </w:p>
        </w:tc>
        <w:tc>
          <w:tcPr>
            <w:tcW w:w="7865" w:type="dxa"/>
          </w:tcPr>
          <w:p w:rsidR="0065382C" w:rsidRPr="0065382C" w:rsidRDefault="0065382C" w:rsidP="00B96F5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65382C">
              <w:rPr>
                <w:rFonts w:ascii="Arial" w:hAnsi="Arial" w:cs="Arial"/>
                <w:color w:val="000000" w:themeColor="text1"/>
                <w:sz w:val="20"/>
              </w:rPr>
              <w:t>la legge 24.12.1993, n. 537;</w:t>
            </w:r>
          </w:p>
        </w:tc>
      </w:tr>
      <w:tr w:rsidR="0065382C" w:rsidRPr="0065382C" w:rsidTr="00B96F57">
        <w:tc>
          <w:tcPr>
            <w:tcW w:w="1913" w:type="dxa"/>
          </w:tcPr>
          <w:p w:rsidR="0065382C" w:rsidRPr="0065382C" w:rsidRDefault="0065382C" w:rsidP="00B96F5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65382C">
              <w:rPr>
                <w:rFonts w:ascii="Arial" w:hAnsi="Arial" w:cs="Arial"/>
                <w:color w:val="000000" w:themeColor="text1"/>
                <w:sz w:val="20"/>
              </w:rPr>
              <w:t>ATTESA</w:t>
            </w:r>
          </w:p>
        </w:tc>
        <w:tc>
          <w:tcPr>
            <w:tcW w:w="7865" w:type="dxa"/>
          </w:tcPr>
          <w:p w:rsidR="0065382C" w:rsidRPr="0065382C" w:rsidRDefault="0065382C" w:rsidP="00B96F5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65382C">
              <w:rPr>
                <w:rFonts w:ascii="Arial" w:hAnsi="Arial" w:cs="Arial"/>
                <w:color w:val="000000" w:themeColor="text1"/>
                <w:sz w:val="20"/>
              </w:rPr>
              <w:t>la necessità di determinare le unità di personale scolastico ammesse a fruire, nell’anno 2015 di permessi retribuiti per la realizzazione del diritto allo studio;</w:t>
            </w:r>
          </w:p>
        </w:tc>
      </w:tr>
      <w:tr w:rsidR="0065382C" w:rsidRPr="0065382C" w:rsidTr="00B96F57">
        <w:tc>
          <w:tcPr>
            <w:tcW w:w="1913" w:type="dxa"/>
          </w:tcPr>
          <w:p w:rsidR="0065382C" w:rsidRPr="0065382C" w:rsidRDefault="0065382C" w:rsidP="00B96F5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65382C">
              <w:rPr>
                <w:rFonts w:ascii="Arial" w:hAnsi="Arial" w:cs="Arial"/>
                <w:color w:val="000000" w:themeColor="text1"/>
                <w:sz w:val="20"/>
              </w:rPr>
              <w:t>VISTA</w:t>
            </w:r>
          </w:p>
        </w:tc>
        <w:tc>
          <w:tcPr>
            <w:tcW w:w="7865" w:type="dxa"/>
          </w:tcPr>
          <w:p w:rsidR="0065382C" w:rsidRPr="0065382C" w:rsidRDefault="0065382C" w:rsidP="00B96F5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65382C">
              <w:rPr>
                <w:rFonts w:ascii="Arial" w:hAnsi="Arial" w:cs="Arial"/>
                <w:color w:val="000000" w:themeColor="text1"/>
                <w:sz w:val="20"/>
              </w:rPr>
              <w:t>la Circolare del Ministero della Funzione Pubblica n. 31787 del 05.04.1989;</w:t>
            </w:r>
          </w:p>
        </w:tc>
      </w:tr>
      <w:tr w:rsidR="0065382C" w:rsidRPr="0065382C" w:rsidTr="00B96F57">
        <w:tc>
          <w:tcPr>
            <w:tcW w:w="1913" w:type="dxa"/>
          </w:tcPr>
          <w:p w:rsidR="0065382C" w:rsidRPr="0065382C" w:rsidRDefault="0065382C" w:rsidP="00B96F5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65382C">
              <w:rPr>
                <w:rFonts w:ascii="Arial" w:hAnsi="Arial" w:cs="Arial"/>
                <w:color w:val="000000" w:themeColor="text1"/>
                <w:sz w:val="20"/>
              </w:rPr>
              <w:t>VISTA</w:t>
            </w:r>
          </w:p>
        </w:tc>
        <w:tc>
          <w:tcPr>
            <w:tcW w:w="7865" w:type="dxa"/>
          </w:tcPr>
          <w:p w:rsidR="0065382C" w:rsidRPr="0065382C" w:rsidRDefault="0065382C" w:rsidP="00B96F5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65382C">
              <w:rPr>
                <w:rFonts w:ascii="Arial" w:hAnsi="Arial" w:cs="Arial"/>
                <w:color w:val="000000" w:themeColor="text1"/>
                <w:sz w:val="20"/>
              </w:rPr>
              <w:t>la Circolare del Ministero della Pubblica Istruzione n. 236 del 08.07.1989;</w:t>
            </w:r>
          </w:p>
        </w:tc>
      </w:tr>
      <w:tr w:rsidR="0065382C" w:rsidRPr="0065382C" w:rsidTr="00B96F57">
        <w:tc>
          <w:tcPr>
            <w:tcW w:w="1913" w:type="dxa"/>
          </w:tcPr>
          <w:p w:rsidR="0065382C" w:rsidRPr="0065382C" w:rsidRDefault="0065382C" w:rsidP="00B96F5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65382C">
              <w:rPr>
                <w:rFonts w:ascii="Arial" w:hAnsi="Arial" w:cs="Arial"/>
                <w:color w:val="000000" w:themeColor="text1"/>
                <w:sz w:val="20"/>
              </w:rPr>
              <w:t>VISTA</w:t>
            </w:r>
          </w:p>
        </w:tc>
        <w:tc>
          <w:tcPr>
            <w:tcW w:w="7865" w:type="dxa"/>
          </w:tcPr>
          <w:p w:rsidR="0065382C" w:rsidRPr="0065382C" w:rsidRDefault="0065382C" w:rsidP="00B96F5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65382C">
              <w:rPr>
                <w:rFonts w:ascii="Arial" w:hAnsi="Arial" w:cs="Arial"/>
                <w:color w:val="000000" w:themeColor="text1"/>
                <w:sz w:val="20"/>
              </w:rPr>
              <w:t>la Circolare del Ministero della Pubblica Istruzione n. 319 del 24.10.1991;</w:t>
            </w:r>
          </w:p>
        </w:tc>
      </w:tr>
      <w:tr w:rsidR="0065382C" w:rsidRPr="0065382C" w:rsidTr="00B96F57">
        <w:tc>
          <w:tcPr>
            <w:tcW w:w="1913" w:type="dxa"/>
          </w:tcPr>
          <w:p w:rsidR="0065382C" w:rsidRPr="0065382C" w:rsidRDefault="0065382C" w:rsidP="00B96F5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65382C">
              <w:rPr>
                <w:rFonts w:ascii="Arial" w:hAnsi="Arial" w:cs="Arial"/>
                <w:color w:val="000000" w:themeColor="text1"/>
                <w:sz w:val="20"/>
              </w:rPr>
              <w:t>VISTO</w:t>
            </w:r>
          </w:p>
        </w:tc>
        <w:tc>
          <w:tcPr>
            <w:tcW w:w="7865" w:type="dxa"/>
          </w:tcPr>
          <w:p w:rsidR="0065382C" w:rsidRPr="0065382C" w:rsidRDefault="0065382C" w:rsidP="00B96F57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382C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il Contratto Collettivo Decentrato Regionale del </w:t>
            </w:r>
            <w:r w:rsidRPr="0065382C">
              <w:rPr>
                <w:rFonts w:ascii="Arial" w:eastAsia="MS Mincho" w:hAnsi="Arial" w:cs="Arial"/>
                <w:b/>
                <w:color w:val="000000" w:themeColor="text1"/>
                <w:sz w:val="20"/>
                <w:lang w:eastAsia="ja-JP"/>
              </w:rPr>
              <w:t>14 novembre 2013</w:t>
            </w:r>
            <w:r w:rsidRPr="0065382C">
              <w:rPr>
                <w:rFonts w:ascii="Arial" w:hAnsi="Arial" w:cs="Arial"/>
                <w:color w:val="000000" w:themeColor="text1"/>
                <w:sz w:val="20"/>
              </w:rPr>
              <w:t>;</w:t>
            </w:r>
          </w:p>
        </w:tc>
      </w:tr>
      <w:tr w:rsidR="0065382C" w:rsidRPr="0065382C" w:rsidTr="00B96F57">
        <w:tc>
          <w:tcPr>
            <w:tcW w:w="1913" w:type="dxa"/>
          </w:tcPr>
          <w:p w:rsidR="0065382C" w:rsidRPr="0065382C" w:rsidRDefault="0065382C" w:rsidP="00B96F5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65382C">
              <w:rPr>
                <w:rFonts w:ascii="Arial" w:hAnsi="Arial" w:cs="Arial"/>
                <w:color w:val="000000" w:themeColor="text1"/>
                <w:sz w:val="20"/>
              </w:rPr>
              <w:t>VISTA</w:t>
            </w:r>
          </w:p>
        </w:tc>
        <w:tc>
          <w:tcPr>
            <w:tcW w:w="7865" w:type="dxa"/>
          </w:tcPr>
          <w:p w:rsidR="0065382C" w:rsidRPr="0065382C" w:rsidRDefault="0065382C" w:rsidP="00B96F5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65382C">
              <w:rPr>
                <w:rFonts w:ascii="Arial" w:hAnsi="Arial" w:cs="Arial"/>
                <w:color w:val="000000" w:themeColor="text1"/>
                <w:sz w:val="20"/>
              </w:rPr>
              <w:t>la Circolare del Ministero della Pubblica Istruzione n. 274 del 19.09.1994;</w:t>
            </w:r>
          </w:p>
        </w:tc>
      </w:tr>
      <w:tr w:rsidR="0065382C" w:rsidRPr="0065382C" w:rsidTr="00B96F57">
        <w:tc>
          <w:tcPr>
            <w:tcW w:w="1913" w:type="dxa"/>
          </w:tcPr>
          <w:p w:rsidR="0065382C" w:rsidRPr="0065382C" w:rsidRDefault="0065382C" w:rsidP="00B96F5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65382C">
              <w:rPr>
                <w:rFonts w:ascii="Arial" w:hAnsi="Arial" w:cs="Arial"/>
                <w:color w:val="000000" w:themeColor="text1"/>
                <w:sz w:val="20"/>
              </w:rPr>
              <w:t>VISTA</w:t>
            </w:r>
          </w:p>
        </w:tc>
        <w:tc>
          <w:tcPr>
            <w:tcW w:w="7865" w:type="dxa"/>
          </w:tcPr>
          <w:p w:rsidR="0065382C" w:rsidRPr="0065382C" w:rsidRDefault="0065382C" w:rsidP="00B96F5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65382C">
              <w:rPr>
                <w:rFonts w:ascii="Arial" w:hAnsi="Arial" w:cs="Arial"/>
                <w:color w:val="000000" w:themeColor="text1"/>
                <w:sz w:val="20"/>
              </w:rPr>
              <w:t>la C.M. n. 130 del 21.04.2000, comma 5°;</w:t>
            </w:r>
          </w:p>
        </w:tc>
      </w:tr>
      <w:tr w:rsidR="0065382C" w:rsidRPr="0065382C" w:rsidTr="00B96F57">
        <w:tc>
          <w:tcPr>
            <w:tcW w:w="1913" w:type="dxa"/>
          </w:tcPr>
          <w:p w:rsidR="0065382C" w:rsidRPr="0065382C" w:rsidRDefault="0065382C" w:rsidP="00B96F5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65382C">
              <w:rPr>
                <w:rFonts w:ascii="Arial" w:hAnsi="Arial" w:cs="Arial"/>
                <w:color w:val="000000" w:themeColor="text1"/>
                <w:sz w:val="20"/>
              </w:rPr>
              <w:t>RILEVATO</w:t>
            </w:r>
          </w:p>
        </w:tc>
        <w:tc>
          <w:tcPr>
            <w:tcW w:w="7865" w:type="dxa"/>
          </w:tcPr>
          <w:p w:rsidR="0065382C" w:rsidRPr="0065382C" w:rsidRDefault="0065382C" w:rsidP="00B96F5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65382C">
              <w:rPr>
                <w:rFonts w:ascii="Arial" w:hAnsi="Arial" w:cs="Arial"/>
                <w:color w:val="000000" w:themeColor="text1"/>
                <w:sz w:val="20"/>
              </w:rPr>
              <w:t xml:space="preserve">che le dotazioni organiche del personale scolastico di questa provincia, per l’anno scolastico </w:t>
            </w:r>
            <w:r w:rsidRPr="0065382C">
              <w:rPr>
                <w:rFonts w:ascii="Arial" w:hAnsi="Arial" w:cs="Arial"/>
                <w:b/>
                <w:color w:val="000000" w:themeColor="text1"/>
                <w:sz w:val="20"/>
              </w:rPr>
              <w:t>2015 / 2016</w:t>
            </w:r>
            <w:r w:rsidRPr="0065382C">
              <w:rPr>
                <w:rFonts w:ascii="Arial" w:hAnsi="Arial" w:cs="Arial"/>
                <w:color w:val="000000" w:themeColor="text1"/>
                <w:sz w:val="20"/>
              </w:rPr>
              <w:t xml:space="preserve"> sono le seguenti;</w:t>
            </w:r>
          </w:p>
        </w:tc>
      </w:tr>
      <w:tr w:rsidR="0065382C" w:rsidRPr="0065382C" w:rsidTr="00B96F57">
        <w:tc>
          <w:tcPr>
            <w:tcW w:w="1913" w:type="dxa"/>
          </w:tcPr>
          <w:p w:rsidR="0065382C" w:rsidRPr="0065382C" w:rsidRDefault="0065382C" w:rsidP="00B96F5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865" w:type="dxa"/>
          </w:tcPr>
          <w:p w:rsidR="0065382C" w:rsidRPr="0065382C" w:rsidRDefault="0065382C" w:rsidP="00B96F5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65382C">
              <w:rPr>
                <w:rFonts w:ascii="Arial" w:hAnsi="Arial" w:cs="Arial"/>
                <w:color w:val="000000" w:themeColor="text1"/>
                <w:sz w:val="20"/>
              </w:rPr>
              <w:t>ORGANICO  DOCENTI  SCUOLA  INFANZIA  n.</w:t>
            </w:r>
            <w:r w:rsidRPr="0065382C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335</w:t>
            </w:r>
          </w:p>
        </w:tc>
      </w:tr>
      <w:tr w:rsidR="0065382C" w:rsidRPr="0065382C" w:rsidTr="00B96F57">
        <w:tc>
          <w:tcPr>
            <w:tcW w:w="1913" w:type="dxa"/>
          </w:tcPr>
          <w:p w:rsidR="0065382C" w:rsidRPr="0065382C" w:rsidRDefault="0065382C" w:rsidP="00B96F5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865" w:type="dxa"/>
          </w:tcPr>
          <w:p w:rsidR="0065382C" w:rsidRPr="0065382C" w:rsidRDefault="0065382C" w:rsidP="00B96F5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65382C">
              <w:rPr>
                <w:rFonts w:ascii="Arial" w:hAnsi="Arial" w:cs="Arial"/>
                <w:color w:val="000000" w:themeColor="text1"/>
                <w:sz w:val="20"/>
              </w:rPr>
              <w:t>ORGANICO  DOCENTI  SCUOLA  PRIMARIA  n.</w:t>
            </w:r>
            <w:r w:rsidRPr="0065382C">
              <w:rPr>
                <w:rFonts w:ascii="Arial" w:hAnsi="Arial" w:cs="Arial"/>
                <w:b/>
                <w:color w:val="000000" w:themeColor="text1"/>
                <w:sz w:val="20"/>
              </w:rPr>
              <w:t>786</w:t>
            </w:r>
          </w:p>
        </w:tc>
      </w:tr>
      <w:tr w:rsidR="0065382C" w:rsidRPr="0065382C" w:rsidTr="00B96F57">
        <w:tc>
          <w:tcPr>
            <w:tcW w:w="1913" w:type="dxa"/>
          </w:tcPr>
          <w:p w:rsidR="0065382C" w:rsidRPr="0065382C" w:rsidRDefault="0065382C" w:rsidP="00B96F5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865" w:type="dxa"/>
          </w:tcPr>
          <w:p w:rsidR="0065382C" w:rsidRPr="0065382C" w:rsidRDefault="0065382C" w:rsidP="00B96F5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65382C">
              <w:rPr>
                <w:rFonts w:ascii="Arial" w:hAnsi="Arial" w:cs="Arial"/>
                <w:color w:val="000000" w:themeColor="text1"/>
                <w:sz w:val="20"/>
              </w:rPr>
              <w:t>ORGANICO  DOCENTI  SCUOLA  SECONDARIA  I  GRADO  n</w:t>
            </w:r>
            <w:r w:rsidRPr="0065382C">
              <w:rPr>
                <w:rFonts w:ascii="Arial" w:hAnsi="Arial" w:cs="Arial"/>
                <w:b/>
                <w:color w:val="000000" w:themeColor="text1"/>
                <w:sz w:val="20"/>
              </w:rPr>
              <w:t>. 580</w:t>
            </w:r>
          </w:p>
        </w:tc>
      </w:tr>
      <w:tr w:rsidR="0065382C" w:rsidRPr="0065382C" w:rsidTr="00B96F57">
        <w:tc>
          <w:tcPr>
            <w:tcW w:w="1913" w:type="dxa"/>
          </w:tcPr>
          <w:p w:rsidR="0065382C" w:rsidRPr="0065382C" w:rsidRDefault="0065382C" w:rsidP="00B96F5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865" w:type="dxa"/>
          </w:tcPr>
          <w:p w:rsidR="0065382C" w:rsidRPr="0065382C" w:rsidRDefault="0065382C" w:rsidP="00B96F5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65382C">
              <w:rPr>
                <w:rFonts w:ascii="Arial" w:hAnsi="Arial" w:cs="Arial"/>
                <w:color w:val="000000" w:themeColor="text1"/>
                <w:sz w:val="20"/>
              </w:rPr>
              <w:t xml:space="preserve">ORGANICO  DOCENTI  SCUOLA  SECONDARIA  II  GRADO  n  </w:t>
            </w:r>
            <w:r w:rsidRPr="0065382C">
              <w:rPr>
                <w:rFonts w:ascii="Arial" w:hAnsi="Arial" w:cs="Arial"/>
                <w:b/>
                <w:color w:val="000000" w:themeColor="text1"/>
                <w:sz w:val="20"/>
              </w:rPr>
              <w:t>970</w:t>
            </w:r>
          </w:p>
        </w:tc>
      </w:tr>
      <w:tr w:rsidR="0065382C" w:rsidRPr="0065382C" w:rsidTr="00B96F57">
        <w:tc>
          <w:tcPr>
            <w:tcW w:w="1913" w:type="dxa"/>
          </w:tcPr>
          <w:p w:rsidR="0065382C" w:rsidRPr="0065382C" w:rsidRDefault="0065382C" w:rsidP="00B96F5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865" w:type="dxa"/>
          </w:tcPr>
          <w:p w:rsidR="0065382C" w:rsidRPr="0065382C" w:rsidRDefault="0065382C" w:rsidP="00B96F5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65382C">
              <w:rPr>
                <w:rFonts w:ascii="Arial" w:hAnsi="Arial" w:cs="Arial"/>
                <w:color w:val="000000" w:themeColor="text1"/>
                <w:sz w:val="20"/>
              </w:rPr>
              <w:t xml:space="preserve">ORGANICO  DIRIGENTI  SCOLASTICI  n. </w:t>
            </w:r>
            <w:r w:rsidRPr="0065382C">
              <w:rPr>
                <w:rFonts w:ascii="Arial" w:hAnsi="Arial" w:cs="Arial"/>
                <w:b/>
                <w:color w:val="000000" w:themeColor="text1"/>
                <w:sz w:val="20"/>
              </w:rPr>
              <w:t>28</w:t>
            </w:r>
          </w:p>
        </w:tc>
      </w:tr>
      <w:tr w:rsidR="0065382C" w:rsidRPr="0065382C" w:rsidTr="00B96F57">
        <w:tc>
          <w:tcPr>
            <w:tcW w:w="1913" w:type="dxa"/>
          </w:tcPr>
          <w:p w:rsidR="0065382C" w:rsidRPr="0065382C" w:rsidRDefault="0065382C" w:rsidP="00B96F57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865" w:type="dxa"/>
          </w:tcPr>
          <w:p w:rsidR="0065382C" w:rsidRPr="0065382C" w:rsidRDefault="0065382C" w:rsidP="00B96F57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65382C">
              <w:rPr>
                <w:rFonts w:ascii="Arial" w:hAnsi="Arial" w:cs="Arial"/>
                <w:color w:val="000000" w:themeColor="text1"/>
                <w:sz w:val="20"/>
              </w:rPr>
              <w:t xml:space="preserve">ORGANICO  PERSONALE  A.T.A.  n. </w:t>
            </w:r>
            <w:r w:rsidRPr="0065382C">
              <w:rPr>
                <w:rFonts w:ascii="Arial" w:hAnsi="Arial" w:cs="Arial"/>
                <w:b/>
                <w:color w:val="000000" w:themeColor="text1"/>
                <w:sz w:val="20"/>
              </w:rPr>
              <w:t>715</w:t>
            </w:r>
          </w:p>
          <w:p w:rsidR="0065382C" w:rsidRPr="0065382C" w:rsidRDefault="0065382C" w:rsidP="00B96F5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65382C">
              <w:rPr>
                <w:rFonts w:ascii="Arial" w:hAnsi="Arial" w:cs="Arial"/>
                <w:color w:val="000000" w:themeColor="text1"/>
                <w:sz w:val="20"/>
              </w:rPr>
              <w:t xml:space="preserve">DOCENTI RELIGIONE n.  </w:t>
            </w:r>
            <w:r w:rsidRPr="0065382C">
              <w:rPr>
                <w:rFonts w:ascii="Arial" w:hAnsi="Arial" w:cs="Arial"/>
                <w:b/>
                <w:color w:val="000000" w:themeColor="text1"/>
                <w:sz w:val="20"/>
              </w:rPr>
              <w:t>96</w:t>
            </w:r>
          </w:p>
        </w:tc>
      </w:tr>
      <w:tr w:rsidR="0065382C" w:rsidRPr="0065382C" w:rsidTr="00B96F57">
        <w:tc>
          <w:tcPr>
            <w:tcW w:w="1913" w:type="dxa"/>
          </w:tcPr>
          <w:p w:rsidR="0065382C" w:rsidRPr="0065382C" w:rsidRDefault="0065382C" w:rsidP="00B96F5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65382C">
              <w:rPr>
                <w:rFonts w:ascii="Arial" w:hAnsi="Arial" w:cs="Arial"/>
                <w:color w:val="000000" w:themeColor="text1"/>
                <w:sz w:val="20"/>
              </w:rPr>
              <w:t>CONSIDERATO</w:t>
            </w:r>
          </w:p>
        </w:tc>
        <w:tc>
          <w:tcPr>
            <w:tcW w:w="7865" w:type="dxa"/>
          </w:tcPr>
          <w:p w:rsidR="0065382C" w:rsidRPr="0065382C" w:rsidRDefault="0065382C" w:rsidP="00B96F5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65382C">
              <w:rPr>
                <w:rFonts w:ascii="Arial" w:hAnsi="Arial" w:cs="Arial"/>
                <w:color w:val="000000" w:themeColor="text1"/>
                <w:sz w:val="20"/>
              </w:rPr>
              <w:t xml:space="preserve">che il 3% di dette dotazioni organiche è di </w:t>
            </w:r>
            <w:r w:rsidRPr="0065382C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unità 105</w:t>
            </w:r>
            <w:r w:rsidRPr="0065382C">
              <w:rPr>
                <w:rFonts w:ascii="Arial" w:hAnsi="Arial" w:cs="Arial"/>
                <w:color w:val="000000" w:themeColor="text1"/>
                <w:sz w:val="20"/>
              </w:rPr>
              <w:t xml:space="preserve"> ,  che indica il numero totale dei permessi concedibili per questa provincia;</w:t>
            </w:r>
          </w:p>
        </w:tc>
      </w:tr>
      <w:tr w:rsidR="0065382C" w:rsidRPr="0065382C" w:rsidTr="00B96F57">
        <w:tc>
          <w:tcPr>
            <w:tcW w:w="1913" w:type="dxa"/>
          </w:tcPr>
          <w:p w:rsidR="0065382C" w:rsidRPr="0065382C" w:rsidRDefault="0065382C" w:rsidP="00B96F5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65382C">
              <w:rPr>
                <w:rFonts w:ascii="Arial" w:hAnsi="Arial" w:cs="Arial"/>
                <w:color w:val="000000" w:themeColor="text1"/>
                <w:sz w:val="20"/>
              </w:rPr>
              <w:t>PROVVEDUTO</w:t>
            </w:r>
          </w:p>
        </w:tc>
        <w:tc>
          <w:tcPr>
            <w:tcW w:w="7865" w:type="dxa"/>
          </w:tcPr>
          <w:p w:rsidR="0065382C" w:rsidRPr="0065382C" w:rsidRDefault="0065382C" w:rsidP="00B96F5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65382C">
              <w:rPr>
                <w:rFonts w:ascii="Arial" w:hAnsi="Arial" w:cs="Arial"/>
                <w:color w:val="000000" w:themeColor="text1"/>
                <w:sz w:val="20"/>
              </w:rPr>
              <w:t>alla distribuzione di essi tra le categorie dei destinatari, in proporzione alla loro consistenza numerica, operando, ove necessario, l’arrotondamento all’unità superiore;</w:t>
            </w:r>
          </w:p>
        </w:tc>
      </w:tr>
    </w:tbl>
    <w:p w:rsidR="0065382C" w:rsidRDefault="0065382C" w:rsidP="0065382C">
      <w:pPr>
        <w:jc w:val="center"/>
        <w:rPr>
          <w:rFonts w:ascii="Arial" w:hAnsi="Arial" w:cs="Arial"/>
          <w:color w:val="000000" w:themeColor="text1"/>
          <w:sz w:val="20"/>
        </w:rPr>
      </w:pPr>
    </w:p>
    <w:p w:rsidR="003E4A4F" w:rsidRPr="0065382C" w:rsidRDefault="003E4A4F" w:rsidP="0065382C">
      <w:pPr>
        <w:jc w:val="center"/>
        <w:rPr>
          <w:rFonts w:ascii="Arial" w:hAnsi="Arial" w:cs="Arial"/>
          <w:color w:val="000000" w:themeColor="text1"/>
          <w:sz w:val="20"/>
        </w:rPr>
      </w:pPr>
    </w:p>
    <w:p w:rsidR="0065382C" w:rsidRPr="0065382C" w:rsidRDefault="0065382C" w:rsidP="0065382C">
      <w:pPr>
        <w:jc w:val="center"/>
        <w:rPr>
          <w:rFonts w:ascii="Arial" w:hAnsi="Arial" w:cs="Arial"/>
          <w:color w:val="000000" w:themeColor="text1"/>
          <w:sz w:val="20"/>
        </w:rPr>
      </w:pPr>
      <w:r w:rsidRPr="0065382C">
        <w:rPr>
          <w:rFonts w:ascii="Arial" w:hAnsi="Arial" w:cs="Arial"/>
          <w:color w:val="000000" w:themeColor="text1"/>
          <w:sz w:val="20"/>
        </w:rPr>
        <w:t xml:space="preserve">D  E  C  R  E  T  A </w:t>
      </w:r>
    </w:p>
    <w:p w:rsidR="0065382C" w:rsidRPr="0065382C" w:rsidRDefault="0065382C" w:rsidP="0065382C">
      <w:pPr>
        <w:rPr>
          <w:rFonts w:ascii="Arial" w:hAnsi="Arial" w:cs="Arial"/>
          <w:color w:val="000000" w:themeColor="text1"/>
          <w:sz w:val="20"/>
        </w:rPr>
      </w:pPr>
    </w:p>
    <w:p w:rsidR="0065382C" w:rsidRPr="0065382C" w:rsidRDefault="0065382C" w:rsidP="0065382C">
      <w:pPr>
        <w:rPr>
          <w:rFonts w:ascii="Arial" w:hAnsi="Arial" w:cs="Arial"/>
          <w:color w:val="000000" w:themeColor="text1"/>
          <w:sz w:val="20"/>
        </w:rPr>
      </w:pPr>
      <w:r w:rsidRPr="0065382C">
        <w:rPr>
          <w:rFonts w:ascii="Arial" w:hAnsi="Arial" w:cs="Arial"/>
          <w:color w:val="000000" w:themeColor="text1"/>
          <w:sz w:val="20"/>
        </w:rPr>
        <w:t xml:space="preserve">Le unità di personale della scuola che potranno essere ammesse a fruire nell’anno </w:t>
      </w:r>
      <w:r w:rsidRPr="0065382C">
        <w:rPr>
          <w:rFonts w:ascii="Arial" w:hAnsi="Arial" w:cs="Arial"/>
          <w:b/>
          <w:color w:val="000000" w:themeColor="text1"/>
          <w:sz w:val="20"/>
        </w:rPr>
        <w:t xml:space="preserve"> 2016</w:t>
      </w:r>
      <w:r w:rsidRPr="0065382C">
        <w:rPr>
          <w:rFonts w:ascii="Arial" w:hAnsi="Arial" w:cs="Arial"/>
          <w:color w:val="000000" w:themeColor="text1"/>
          <w:sz w:val="20"/>
        </w:rPr>
        <w:t xml:space="preserve">  di permessi retribuiti per la realizzazione del diritto allo studio sono le seguenti:</w:t>
      </w:r>
    </w:p>
    <w:p w:rsidR="0065382C" w:rsidRPr="0065382C" w:rsidRDefault="0065382C" w:rsidP="0065382C">
      <w:pPr>
        <w:rPr>
          <w:rFonts w:ascii="Arial" w:hAnsi="Arial" w:cs="Arial"/>
          <w:noProof/>
          <w:color w:val="000000" w:themeColor="text1"/>
          <w:sz w:val="20"/>
        </w:rPr>
      </w:pPr>
      <w:r w:rsidRPr="0065382C">
        <w:rPr>
          <w:rStyle w:val="Strong1"/>
          <w:rFonts w:ascii="Arial" w:hAnsi="Arial" w:cs="Arial"/>
          <w:color w:val="000000" w:themeColor="text1"/>
          <w:sz w:val="20"/>
        </w:rPr>
        <w:t xml:space="preserve">                     </w:t>
      </w:r>
      <w:r w:rsidRPr="0065382C">
        <w:rPr>
          <w:rFonts w:ascii="Arial" w:hAnsi="Arial" w:cs="Arial"/>
          <w:color w:val="000000" w:themeColor="text1"/>
          <w:sz w:val="20"/>
        </w:rPr>
        <w:t xml:space="preserve"> </w:t>
      </w:r>
    </w:p>
    <w:p w:rsidR="0065382C" w:rsidRPr="0065382C" w:rsidRDefault="0065382C" w:rsidP="0065382C">
      <w:pPr>
        <w:rPr>
          <w:rFonts w:ascii="Arial" w:hAnsi="Arial" w:cs="Arial"/>
          <w:b/>
          <w:color w:val="000000" w:themeColor="text1"/>
          <w:sz w:val="20"/>
        </w:rPr>
      </w:pPr>
      <w:r w:rsidRPr="0065382C">
        <w:rPr>
          <w:rFonts w:ascii="Arial" w:hAnsi="Arial" w:cs="Arial"/>
          <w:color w:val="000000" w:themeColor="text1"/>
          <w:sz w:val="20"/>
        </w:rPr>
        <w:lastRenderedPageBreak/>
        <w:t>DOCENTI  SCUOLA  INFANZIA  n</w:t>
      </w:r>
      <w:r w:rsidRPr="0065382C">
        <w:rPr>
          <w:rFonts w:ascii="Arial" w:hAnsi="Arial" w:cs="Arial"/>
          <w:b/>
          <w:color w:val="000000" w:themeColor="text1"/>
          <w:sz w:val="20"/>
        </w:rPr>
        <w:t>. 10</w:t>
      </w:r>
    </w:p>
    <w:p w:rsidR="0065382C" w:rsidRPr="0065382C" w:rsidRDefault="0065382C" w:rsidP="0065382C">
      <w:pPr>
        <w:rPr>
          <w:rFonts w:ascii="Arial" w:hAnsi="Arial" w:cs="Arial"/>
          <w:b/>
          <w:color w:val="000000" w:themeColor="text1"/>
          <w:sz w:val="20"/>
        </w:rPr>
      </w:pPr>
      <w:r w:rsidRPr="0065382C">
        <w:rPr>
          <w:rFonts w:ascii="Arial" w:hAnsi="Arial" w:cs="Arial"/>
          <w:color w:val="000000" w:themeColor="text1"/>
          <w:sz w:val="20"/>
        </w:rPr>
        <w:t xml:space="preserve">DOCENTI  SCUOLA  PRIMARIA  n </w:t>
      </w:r>
      <w:r w:rsidRPr="0065382C">
        <w:rPr>
          <w:rFonts w:ascii="Arial" w:hAnsi="Arial" w:cs="Arial"/>
          <w:b/>
          <w:color w:val="000000" w:themeColor="text1"/>
          <w:sz w:val="20"/>
        </w:rPr>
        <w:t>24</w:t>
      </w:r>
    </w:p>
    <w:p w:rsidR="0065382C" w:rsidRPr="0065382C" w:rsidRDefault="0065382C" w:rsidP="0065382C">
      <w:pPr>
        <w:rPr>
          <w:rFonts w:ascii="Arial" w:hAnsi="Arial" w:cs="Arial"/>
          <w:b/>
          <w:color w:val="000000" w:themeColor="text1"/>
          <w:sz w:val="20"/>
        </w:rPr>
      </w:pPr>
      <w:r w:rsidRPr="0065382C">
        <w:rPr>
          <w:rFonts w:ascii="Arial" w:hAnsi="Arial" w:cs="Arial"/>
          <w:color w:val="000000" w:themeColor="text1"/>
          <w:sz w:val="20"/>
        </w:rPr>
        <w:t xml:space="preserve">DOCENTI  SCUOLA  SECONDARIA  I  GRADO  n.  </w:t>
      </w:r>
      <w:r w:rsidRPr="0065382C">
        <w:rPr>
          <w:rFonts w:ascii="Arial" w:hAnsi="Arial" w:cs="Arial"/>
          <w:b/>
          <w:color w:val="000000" w:themeColor="text1"/>
          <w:sz w:val="20"/>
        </w:rPr>
        <w:t xml:space="preserve"> 17</w:t>
      </w:r>
    </w:p>
    <w:p w:rsidR="0065382C" w:rsidRPr="0065382C" w:rsidRDefault="0065382C" w:rsidP="0065382C">
      <w:pPr>
        <w:rPr>
          <w:rFonts w:ascii="Arial" w:hAnsi="Arial" w:cs="Arial"/>
          <w:b/>
          <w:color w:val="000000" w:themeColor="text1"/>
          <w:sz w:val="20"/>
        </w:rPr>
      </w:pPr>
      <w:r w:rsidRPr="0065382C">
        <w:rPr>
          <w:rFonts w:ascii="Arial" w:hAnsi="Arial" w:cs="Arial"/>
          <w:color w:val="000000" w:themeColor="text1"/>
          <w:sz w:val="20"/>
        </w:rPr>
        <w:t xml:space="preserve">DOCENTI  SCUOLA  SECONDARIA  II  GRADO  n. </w:t>
      </w:r>
      <w:r w:rsidRPr="0065382C">
        <w:rPr>
          <w:rFonts w:ascii="Arial" w:hAnsi="Arial" w:cs="Arial"/>
          <w:b/>
          <w:color w:val="000000" w:themeColor="text1"/>
          <w:sz w:val="20"/>
        </w:rPr>
        <w:t>29</w:t>
      </w:r>
    </w:p>
    <w:p w:rsidR="0065382C" w:rsidRPr="0065382C" w:rsidRDefault="0065382C" w:rsidP="0065382C">
      <w:pPr>
        <w:rPr>
          <w:rFonts w:ascii="Arial" w:hAnsi="Arial" w:cs="Arial"/>
          <w:b/>
          <w:color w:val="000000" w:themeColor="text1"/>
          <w:sz w:val="20"/>
        </w:rPr>
      </w:pPr>
      <w:r w:rsidRPr="0065382C">
        <w:rPr>
          <w:rFonts w:ascii="Arial" w:hAnsi="Arial" w:cs="Arial"/>
          <w:color w:val="000000" w:themeColor="text1"/>
          <w:sz w:val="20"/>
        </w:rPr>
        <w:t>DIRIGENTI  SCOLASTICI  n</w:t>
      </w:r>
      <w:r w:rsidRPr="0065382C">
        <w:rPr>
          <w:rFonts w:ascii="Arial" w:hAnsi="Arial" w:cs="Arial"/>
          <w:b/>
          <w:color w:val="000000" w:themeColor="text1"/>
          <w:sz w:val="20"/>
        </w:rPr>
        <w:t>.  1</w:t>
      </w:r>
    </w:p>
    <w:p w:rsidR="0065382C" w:rsidRPr="0065382C" w:rsidRDefault="0065382C" w:rsidP="0065382C">
      <w:pPr>
        <w:rPr>
          <w:rFonts w:ascii="Arial" w:hAnsi="Arial" w:cs="Arial"/>
          <w:b/>
          <w:color w:val="000000" w:themeColor="text1"/>
          <w:sz w:val="20"/>
        </w:rPr>
      </w:pPr>
      <w:r w:rsidRPr="0065382C">
        <w:rPr>
          <w:rFonts w:ascii="Arial" w:hAnsi="Arial" w:cs="Arial"/>
          <w:color w:val="000000" w:themeColor="text1"/>
          <w:sz w:val="20"/>
        </w:rPr>
        <w:t xml:space="preserve">PERSONALE  A.T.A.  n. </w:t>
      </w:r>
      <w:r w:rsidRPr="0065382C">
        <w:rPr>
          <w:rFonts w:ascii="Arial" w:hAnsi="Arial" w:cs="Arial"/>
          <w:b/>
          <w:color w:val="000000" w:themeColor="text1"/>
          <w:sz w:val="20"/>
        </w:rPr>
        <w:t>21</w:t>
      </w:r>
    </w:p>
    <w:p w:rsidR="0065382C" w:rsidRPr="0065382C" w:rsidRDefault="0065382C" w:rsidP="0065382C">
      <w:pPr>
        <w:rPr>
          <w:rFonts w:ascii="Arial" w:hAnsi="Arial" w:cs="Arial"/>
          <w:b/>
          <w:color w:val="000000" w:themeColor="text1"/>
          <w:sz w:val="20"/>
        </w:rPr>
      </w:pPr>
      <w:r w:rsidRPr="0065382C">
        <w:rPr>
          <w:rFonts w:ascii="Arial" w:hAnsi="Arial" w:cs="Arial"/>
          <w:color w:val="000000" w:themeColor="text1"/>
          <w:sz w:val="20"/>
        </w:rPr>
        <w:t xml:space="preserve">DOCENTI RELIGIONE  n. </w:t>
      </w:r>
      <w:r w:rsidRPr="0065382C">
        <w:rPr>
          <w:rFonts w:ascii="Arial" w:hAnsi="Arial" w:cs="Arial"/>
          <w:b/>
          <w:color w:val="000000" w:themeColor="text1"/>
          <w:sz w:val="20"/>
        </w:rPr>
        <w:t>3</w:t>
      </w:r>
    </w:p>
    <w:p w:rsidR="0065382C" w:rsidRPr="0065382C" w:rsidRDefault="0065382C" w:rsidP="0065382C">
      <w:pPr>
        <w:rPr>
          <w:rFonts w:ascii="Arial" w:hAnsi="Arial" w:cs="Arial"/>
          <w:b/>
          <w:color w:val="000000" w:themeColor="text1"/>
          <w:sz w:val="20"/>
        </w:rPr>
      </w:pPr>
      <w:r w:rsidRPr="0065382C">
        <w:rPr>
          <w:rFonts w:ascii="Arial" w:hAnsi="Arial" w:cs="Arial"/>
          <w:color w:val="000000" w:themeColor="text1"/>
          <w:sz w:val="20"/>
        </w:rPr>
        <w:t xml:space="preserve">per complessive  n.   unità  </w:t>
      </w:r>
      <w:r w:rsidRPr="0065382C">
        <w:rPr>
          <w:rFonts w:ascii="Arial" w:hAnsi="Arial" w:cs="Arial"/>
          <w:b/>
          <w:color w:val="000000" w:themeColor="text1"/>
          <w:sz w:val="20"/>
        </w:rPr>
        <w:t>105</w:t>
      </w:r>
    </w:p>
    <w:p w:rsidR="0065382C" w:rsidRPr="0065382C" w:rsidRDefault="0065382C" w:rsidP="0065382C">
      <w:pPr>
        <w:rPr>
          <w:rFonts w:ascii="Arial" w:hAnsi="Arial" w:cs="Arial"/>
          <w:color w:val="000000" w:themeColor="text1"/>
          <w:sz w:val="20"/>
        </w:rPr>
      </w:pPr>
      <w:r w:rsidRPr="0065382C">
        <w:rPr>
          <w:rFonts w:ascii="Arial" w:hAnsi="Arial" w:cs="Arial"/>
          <w:color w:val="000000" w:themeColor="text1"/>
          <w:sz w:val="20"/>
        </w:rPr>
        <w:t xml:space="preserve">    </w:t>
      </w:r>
    </w:p>
    <w:p w:rsidR="0065382C" w:rsidRPr="0065382C" w:rsidRDefault="0065382C" w:rsidP="0065382C">
      <w:pPr>
        <w:rPr>
          <w:rFonts w:ascii="Arial" w:hAnsi="Arial" w:cs="Arial"/>
          <w:color w:val="000000" w:themeColor="text1"/>
          <w:sz w:val="20"/>
        </w:rPr>
      </w:pPr>
      <w:r w:rsidRPr="0065382C">
        <w:rPr>
          <w:rFonts w:ascii="Arial" w:hAnsi="Arial" w:cs="Arial"/>
          <w:color w:val="000000" w:themeColor="text1"/>
          <w:sz w:val="20"/>
        </w:rPr>
        <w:t>I Dirigenti delle istituzioni scolastiche provinciali sono incaricati di darne diffusione tra il personale.</w:t>
      </w:r>
    </w:p>
    <w:p w:rsidR="0065382C" w:rsidRPr="0065382C" w:rsidRDefault="0065382C" w:rsidP="0065382C">
      <w:pPr>
        <w:ind w:left="5664"/>
        <w:jc w:val="center"/>
        <w:rPr>
          <w:rFonts w:ascii="Arial" w:hAnsi="Arial" w:cs="Arial"/>
          <w:color w:val="000000" w:themeColor="text1"/>
          <w:sz w:val="20"/>
        </w:rPr>
      </w:pPr>
    </w:p>
    <w:p w:rsidR="0065382C" w:rsidRPr="0065382C" w:rsidRDefault="0065382C" w:rsidP="0065382C">
      <w:pPr>
        <w:ind w:left="5664"/>
        <w:jc w:val="center"/>
        <w:rPr>
          <w:rFonts w:ascii="Arial" w:hAnsi="Arial" w:cs="Arial"/>
          <w:color w:val="000000" w:themeColor="text1"/>
          <w:sz w:val="20"/>
        </w:rPr>
      </w:pPr>
      <w:r w:rsidRPr="0065382C">
        <w:rPr>
          <w:rFonts w:ascii="Arial" w:hAnsi="Arial" w:cs="Arial"/>
          <w:color w:val="000000" w:themeColor="text1"/>
          <w:sz w:val="20"/>
        </w:rPr>
        <w:t>IL   DIRIGENTE</w:t>
      </w:r>
    </w:p>
    <w:p w:rsidR="0065382C" w:rsidRPr="0065382C" w:rsidRDefault="0065382C" w:rsidP="0065382C">
      <w:pPr>
        <w:ind w:left="5664"/>
        <w:jc w:val="center"/>
        <w:rPr>
          <w:rFonts w:ascii="Arial" w:hAnsi="Arial" w:cs="Arial"/>
          <w:color w:val="000000" w:themeColor="text1"/>
          <w:sz w:val="20"/>
        </w:rPr>
      </w:pPr>
      <w:r w:rsidRPr="0065382C">
        <w:rPr>
          <w:rFonts w:ascii="Arial" w:hAnsi="Arial" w:cs="Arial"/>
          <w:color w:val="000000" w:themeColor="text1"/>
          <w:sz w:val="20"/>
        </w:rPr>
        <w:t xml:space="preserve">  Antonio  Catania</w:t>
      </w:r>
    </w:p>
    <w:p w:rsidR="0065382C" w:rsidRPr="0065382C" w:rsidRDefault="0065382C" w:rsidP="0065382C">
      <w:pPr>
        <w:ind w:left="5664"/>
        <w:jc w:val="center"/>
        <w:rPr>
          <w:rFonts w:ascii="Arial" w:hAnsi="Arial" w:cs="Arial"/>
          <w:color w:val="000000" w:themeColor="text1"/>
          <w:sz w:val="20"/>
        </w:rPr>
      </w:pPr>
    </w:p>
    <w:p w:rsidR="0065382C" w:rsidRPr="0065382C" w:rsidRDefault="0065382C" w:rsidP="0065382C">
      <w:pPr>
        <w:ind w:left="5664"/>
        <w:rPr>
          <w:rFonts w:ascii="Arial" w:hAnsi="Arial" w:cs="Arial"/>
          <w:color w:val="000000" w:themeColor="text1"/>
          <w:sz w:val="20"/>
        </w:rPr>
      </w:pPr>
      <w:r w:rsidRPr="0065382C">
        <w:rPr>
          <w:rFonts w:ascii="Arial" w:hAnsi="Arial" w:cs="Arial"/>
          <w:color w:val="000000" w:themeColor="text1"/>
          <w:sz w:val="20"/>
        </w:rPr>
        <w:t xml:space="preserve">  firma autografa sostituita a mezzo stampa,</w:t>
      </w:r>
    </w:p>
    <w:p w:rsidR="0065382C" w:rsidRPr="0065382C" w:rsidRDefault="0065382C" w:rsidP="0065382C">
      <w:pPr>
        <w:ind w:left="5664"/>
        <w:rPr>
          <w:rFonts w:ascii="Arial" w:hAnsi="Arial" w:cs="Arial"/>
          <w:color w:val="000000" w:themeColor="text1"/>
          <w:sz w:val="20"/>
        </w:rPr>
      </w:pPr>
      <w:r w:rsidRPr="0065382C">
        <w:rPr>
          <w:rFonts w:ascii="Arial" w:hAnsi="Arial" w:cs="Arial"/>
          <w:color w:val="000000" w:themeColor="text1"/>
          <w:sz w:val="20"/>
        </w:rPr>
        <w:t xml:space="preserve">ai sensi dell’art.3, co. 2, </w:t>
      </w:r>
    </w:p>
    <w:p w:rsidR="0065382C" w:rsidRPr="0065382C" w:rsidRDefault="0065382C" w:rsidP="0065382C">
      <w:pPr>
        <w:ind w:left="5664"/>
        <w:rPr>
          <w:rFonts w:ascii="Arial" w:hAnsi="Arial" w:cs="Arial"/>
          <w:color w:val="000000" w:themeColor="text1"/>
          <w:sz w:val="20"/>
        </w:rPr>
      </w:pPr>
      <w:r w:rsidRPr="0065382C">
        <w:rPr>
          <w:rFonts w:ascii="Arial" w:hAnsi="Arial" w:cs="Arial"/>
          <w:color w:val="000000" w:themeColor="text1"/>
          <w:sz w:val="20"/>
        </w:rPr>
        <w:t xml:space="preserve">del </w:t>
      </w:r>
      <w:proofErr w:type="spellStart"/>
      <w:r w:rsidRPr="0065382C">
        <w:rPr>
          <w:rFonts w:ascii="Arial" w:hAnsi="Arial" w:cs="Arial"/>
          <w:color w:val="000000" w:themeColor="text1"/>
          <w:sz w:val="20"/>
        </w:rPr>
        <w:t>D.Lgs</w:t>
      </w:r>
      <w:proofErr w:type="spellEnd"/>
      <w:r w:rsidRPr="0065382C">
        <w:rPr>
          <w:rFonts w:ascii="Arial" w:hAnsi="Arial" w:cs="Arial"/>
          <w:color w:val="000000" w:themeColor="text1"/>
          <w:sz w:val="20"/>
        </w:rPr>
        <w:t xml:space="preserve"> 12.02.1993 n.39.</w:t>
      </w:r>
    </w:p>
    <w:p w:rsidR="0065382C" w:rsidRPr="0065382C" w:rsidRDefault="0065382C" w:rsidP="0065382C">
      <w:pPr>
        <w:ind w:left="7080"/>
        <w:rPr>
          <w:rFonts w:ascii="Arial" w:hAnsi="Arial" w:cs="Arial"/>
          <w:color w:val="000000" w:themeColor="text1"/>
          <w:sz w:val="20"/>
        </w:rPr>
      </w:pPr>
    </w:p>
    <w:p w:rsidR="0065382C" w:rsidRPr="0065382C" w:rsidRDefault="0065382C" w:rsidP="0065382C">
      <w:pPr>
        <w:rPr>
          <w:rFonts w:ascii="Arial" w:hAnsi="Arial" w:cs="Arial"/>
          <w:sz w:val="20"/>
        </w:rPr>
      </w:pPr>
    </w:p>
    <w:p w:rsidR="0065382C" w:rsidRPr="0065382C" w:rsidRDefault="0065382C" w:rsidP="0065382C">
      <w:pPr>
        <w:rPr>
          <w:rFonts w:ascii="Arial" w:hAnsi="Arial" w:cs="Arial"/>
          <w:sz w:val="20"/>
        </w:rPr>
      </w:pPr>
    </w:p>
    <w:p w:rsidR="009D1CCF" w:rsidRPr="003F7152" w:rsidRDefault="009D1CCF" w:rsidP="009D1CCF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3F7152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>Ufficio Gestione Personale Scolastico</w:t>
      </w:r>
    </w:p>
    <w:p w:rsidR="009D1CCF" w:rsidRPr="003F7152" w:rsidRDefault="009D1CCF" w:rsidP="009D1CCF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3F7152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Rif. </w:t>
      </w:r>
      <w:r w:rsidRPr="001610A2">
        <w:rPr>
          <w:rFonts w:ascii="Times New Roman" w:eastAsia="Times New Roman" w:hAnsi="Times New Roman" w:cs="Times New Roman"/>
          <w:sz w:val="20"/>
          <w:lang w:eastAsia="it-IT"/>
        </w:rPr>
        <w:t>Germana Picco</w:t>
      </w:r>
      <w:r w:rsidRPr="003F7152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</w:t>
      </w:r>
      <w:r w:rsidRPr="001610A2">
        <w:rPr>
          <w:rFonts w:ascii="Times New Roman" w:eastAsia="Times New Roman" w:hAnsi="Times New Roman" w:cs="Times New Roman"/>
          <w:sz w:val="20"/>
          <w:lang w:eastAsia="it-IT"/>
        </w:rPr>
        <w:t>0161/228747</w:t>
      </w:r>
      <w:r w:rsidRPr="003F7152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– germana.picco.vc@istruzione.it</w:t>
      </w:r>
    </w:p>
    <w:p w:rsidR="009D1CCF" w:rsidRPr="001610A2" w:rsidRDefault="009D1CCF" w:rsidP="009D1CC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lang w:eastAsia="it-IT"/>
        </w:rPr>
      </w:pPr>
      <w:r>
        <w:rPr>
          <w:rFonts w:ascii="Times New Roman" w:eastAsia="Times New Roman" w:hAnsi="Times New Roman" w:cs="Times New Roman"/>
          <w:bCs/>
          <w:sz w:val="20"/>
          <w:lang w:eastAsia="it-IT"/>
        </w:rPr>
        <w:t xml:space="preserve">       </w:t>
      </w:r>
      <w:r w:rsidRPr="001610A2">
        <w:rPr>
          <w:rFonts w:ascii="Times New Roman" w:eastAsia="Times New Roman" w:hAnsi="Times New Roman" w:cs="Times New Roman"/>
          <w:bCs/>
          <w:sz w:val="20"/>
          <w:lang w:eastAsia="it-IT"/>
        </w:rPr>
        <w:t>Paolo Ferraris</w:t>
      </w:r>
      <w:r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   0161 /228750-</w:t>
      </w:r>
      <w:r w:rsidRPr="001610A2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</w:t>
      </w:r>
      <w:hyperlink r:id="rId9" w:history="1">
        <w:r w:rsidRPr="001610A2">
          <w:rPr>
            <w:rStyle w:val="Collegamentoipertestuale"/>
            <w:rFonts w:ascii="Times New Roman" w:eastAsia="Times New Roman" w:hAnsi="Times New Roman" w:cs="Times New Roman"/>
            <w:color w:val="000000" w:themeColor="text1"/>
            <w:sz w:val="20"/>
            <w:szCs w:val="24"/>
            <w:lang w:eastAsia="it-IT"/>
          </w:rPr>
          <w:t>paolo.ferraris.vc@istruzione.it</w:t>
        </w:r>
      </w:hyperlink>
    </w:p>
    <w:p w:rsidR="009D1CCF" w:rsidRPr="004C55C2" w:rsidRDefault="009D1CCF" w:rsidP="009D1CCF">
      <w:pPr>
        <w:overflowPunct w:val="0"/>
        <w:autoSpaceDE w:val="0"/>
        <w:autoSpaceDN w:val="0"/>
        <w:adjustRightInd w:val="0"/>
        <w:spacing w:after="0" w:line="240" w:lineRule="auto"/>
        <w:ind w:left="-720"/>
        <w:jc w:val="left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            Fax: 0161 – 228759</w:t>
      </w:r>
    </w:p>
    <w:p w:rsidR="0065382C" w:rsidRPr="0065382C" w:rsidRDefault="0065382C" w:rsidP="0065382C">
      <w:pPr>
        <w:rPr>
          <w:rFonts w:ascii="Arial" w:hAnsi="Arial" w:cs="Arial"/>
          <w:sz w:val="20"/>
        </w:rPr>
      </w:pPr>
    </w:p>
    <w:p w:rsidR="004376AF" w:rsidRPr="0065382C" w:rsidRDefault="004376AF" w:rsidP="0065382C">
      <w:pPr>
        <w:rPr>
          <w:rFonts w:ascii="Arial" w:hAnsi="Arial" w:cs="Arial"/>
          <w:sz w:val="20"/>
        </w:rPr>
      </w:pPr>
    </w:p>
    <w:sectPr w:rsidR="004376AF" w:rsidRPr="0065382C" w:rsidSect="00E8176E">
      <w:headerReference w:type="default" r:id="rId10"/>
      <w:footerReference w:type="default" r:id="rId11"/>
      <w:headerReference w:type="first" r:id="rId12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7CC" w:rsidRDefault="006847CC" w:rsidP="00735857">
      <w:pPr>
        <w:spacing w:after="0" w:line="240" w:lineRule="auto"/>
      </w:pPr>
      <w:r>
        <w:separator/>
      </w:r>
    </w:p>
  </w:endnote>
  <w:endnote w:type="continuationSeparator" w:id="0">
    <w:p w:rsidR="006847CC" w:rsidRDefault="006847CC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2F2575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b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2F2575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b/>
                            <w:color w:val="DE0029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p>
    </w:sdtContent>
  </w:sdt>
  <w:p w:rsidR="00735857" w:rsidRPr="00735857" w:rsidRDefault="00735857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7CC" w:rsidRDefault="006847CC" w:rsidP="00735857">
      <w:pPr>
        <w:spacing w:after="0" w:line="240" w:lineRule="auto"/>
      </w:pPr>
      <w:r>
        <w:separator/>
      </w:r>
    </w:p>
  </w:footnote>
  <w:footnote w:type="continuationSeparator" w:id="0">
    <w:p w:rsidR="006847CC" w:rsidRDefault="006847CC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BC"/>
    <w:rsid w:val="00020ABB"/>
    <w:rsid w:val="00026754"/>
    <w:rsid w:val="00026DD8"/>
    <w:rsid w:val="000634C3"/>
    <w:rsid w:val="000D0E61"/>
    <w:rsid w:val="00104C46"/>
    <w:rsid w:val="00105DDA"/>
    <w:rsid w:val="0011154D"/>
    <w:rsid w:val="00125E59"/>
    <w:rsid w:val="00132C64"/>
    <w:rsid w:val="00153D00"/>
    <w:rsid w:val="00154368"/>
    <w:rsid w:val="00156550"/>
    <w:rsid w:val="00171593"/>
    <w:rsid w:val="00171C98"/>
    <w:rsid w:val="00176BD8"/>
    <w:rsid w:val="001A35F9"/>
    <w:rsid w:val="001C36C6"/>
    <w:rsid w:val="001F07E8"/>
    <w:rsid w:val="00214803"/>
    <w:rsid w:val="00221772"/>
    <w:rsid w:val="002234E0"/>
    <w:rsid w:val="002271E0"/>
    <w:rsid w:val="0023363A"/>
    <w:rsid w:val="00244571"/>
    <w:rsid w:val="002460B0"/>
    <w:rsid w:val="00247A7F"/>
    <w:rsid w:val="002B72D4"/>
    <w:rsid w:val="002F2575"/>
    <w:rsid w:val="002F59D3"/>
    <w:rsid w:val="00342B9D"/>
    <w:rsid w:val="00344177"/>
    <w:rsid w:val="00345336"/>
    <w:rsid w:val="00362060"/>
    <w:rsid w:val="003B07E1"/>
    <w:rsid w:val="003B4272"/>
    <w:rsid w:val="003E4A4F"/>
    <w:rsid w:val="00401A01"/>
    <w:rsid w:val="004078EE"/>
    <w:rsid w:val="00407AF6"/>
    <w:rsid w:val="004237FD"/>
    <w:rsid w:val="00425ED9"/>
    <w:rsid w:val="004376AF"/>
    <w:rsid w:val="0044695F"/>
    <w:rsid w:val="004873EF"/>
    <w:rsid w:val="004A5D7A"/>
    <w:rsid w:val="004C55C2"/>
    <w:rsid w:val="004C72D7"/>
    <w:rsid w:val="004E032D"/>
    <w:rsid w:val="004E2D5C"/>
    <w:rsid w:val="0050056C"/>
    <w:rsid w:val="00503D5C"/>
    <w:rsid w:val="00513C30"/>
    <w:rsid w:val="0054689F"/>
    <w:rsid w:val="0056794C"/>
    <w:rsid w:val="00594191"/>
    <w:rsid w:val="005B198A"/>
    <w:rsid w:val="005D3337"/>
    <w:rsid w:val="005D7FE4"/>
    <w:rsid w:val="00642F25"/>
    <w:rsid w:val="0065382C"/>
    <w:rsid w:val="00653E89"/>
    <w:rsid w:val="006847CC"/>
    <w:rsid w:val="00684E03"/>
    <w:rsid w:val="006933CE"/>
    <w:rsid w:val="006C7F03"/>
    <w:rsid w:val="006D2294"/>
    <w:rsid w:val="006D5BCE"/>
    <w:rsid w:val="006E07A5"/>
    <w:rsid w:val="006E35AD"/>
    <w:rsid w:val="00700A0D"/>
    <w:rsid w:val="00704B94"/>
    <w:rsid w:val="0072653A"/>
    <w:rsid w:val="00735857"/>
    <w:rsid w:val="00764208"/>
    <w:rsid w:val="0077475F"/>
    <w:rsid w:val="007B0F03"/>
    <w:rsid w:val="007E6F94"/>
    <w:rsid w:val="007F55BC"/>
    <w:rsid w:val="008074E6"/>
    <w:rsid w:val="00833790"/>
    <w:rsid w:val="00856AFE"/>
    <w:rsid w:val="008729A6"/>
    <w:rsid w:val="008853C8"/>
    <w:rsid w:val="00886D06"/>
    <w:rsid w:val="00887190"/>
    <w:rsid w:val="008B148F"/>
    <w:rsid w:val="008B6D2F"/>
    <w:rsid w:val="008F4B65"/>
    <w:rsid w:val="00917BFF"/>
    <w:rsid w:val="00920922"/>
    <w:rsid w:val="00930855"/>
    <w:rsid w:val="00957DBB"/>
    <w:rsid w:val="00957E18"/>
    <w:rsid w:val="00970E4A"/>
    <w:rsid w:val="00982B8F"/>
    <w:rsid w:val="00984E26"/>
    <w:rsid w:val="009D1CCF"/>
    <w:rsid w:val="00A05E12"/>
    <w:rsid w:val="00A11738"/>
    <w:rsid w:val="00A21F48"/>
    <w:rsid w:val="00A53694"/>
    <w:rsid w:val="00A63ADA"/>
    <w:rsid w:val="00A82B7B"/>
    <w:rsid w:val="00A93438"/>
    <w:rsid w:val="00AD516B"/>
    <w:rsid w:val="00AF5854"/>
    <w:rsid w:val="00AF6D3E"/>
    <w:rsid w:val="00B0306D"/>
    <w:rsid w:val="00B31524"/>
    <w:rsid w:val="00B442B8"/>
    <w:rsid w:val="00B513AC"/>
    <w:rsid w:val="00B9467A"/>
    <w:rsid w:val="00BB0EDB"/>
    <w:rsid w:val="00BC6CB9"/>
    <w:rsid w:val="00C01D1A"/>
    <w:rsid w:val="00C13338"/>
    <w:rsid w:val="00C21CD0"/>
    <w:rsid w:val="00C32510"/>
    <w:rsid w:val="00C42C1D"/>
    <w:rsid w:val="00C60D2B"/>
    <w:rsid w:val="00C773E8"/>
    <w:rsid w:val="00C900B6"/>
    <w:rsid w:val="00C94F10"/>
    <w:rsid w:val="00CA022A"/>
    <w:rsid w:val="00CB28B3"/>
    <w:rsid w:val="00CB447C"/>
    <w:rsid w:val="00CC364F"/>
    <w:rsid w:val="00CC5943"/>
    <w:rsid w:val="00CD146C"/>
    <w:rsid w:val="00CE7F60"/>
    <w:rsid w:val="00D230BD"/>
    <w:rsid w:val="00D402CD"/>
    <w:rsid w:val="00D6370F"/>
    <w:rsid w:val="00D87D0A"/>
    <w:rsid w:val="00DD663C"/>
    <w:rsid w:val="00DF2A55"/>
    <w:rsid w:val="00DF38D4"/>
    <w:rsid w:val="00E20548"/>
    <w:rsid w:val="00E45520"/>
    <w:rsid w:val="00E53A96"/>
    <w:rsid w:val="00E722B0"/>
    <w:rsid w:val="00E7598E"/>
    <w:rsid w:val="00E8176E"/>
    <w:rsid w:val="00EA2144"/>
    <w:rsid w:val="00EB552B"/>
    <w:rsid w:val="00F06B1B"/>
    <w:rsid w:val="00F24949"/>
    <w:rsid w:val="00F76BDB"/>
    <w:rsid w:val="00F85F07"/>
    <w:rsid w:val="00FB7606"/>
    <w:rsid w:val="00FC15E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iPriority w:val="99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4376AF"/>
    <w:pPr>
      <w:autoSpaceDE w:val="0"/>
      <w:autoSpaceDN w:val="0"/>
      <w:adjustRightInd w:val="0"/>
      <w:spacing w:after="0" w:line="240" w:lineRule="auto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856AFE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ong1">
    <w:name w:val="Strong1"/>
    <w:uiPriority w:val="99"/>
    <w:rsid w:val="0065382C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iPriority w:val="99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4376AF"/>
    <w:pPr>
      <w:autoSpaceDE w:val="0"/>
      <w:autoSpaceDN w:val="0"/>
      <w:adjustRightInd w:val="0"/>
      <w:spacing w:after="0" w:line="240" w:lineRule="auto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856AFE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ong1">
    <w:name w:val="Strong1"/>
    <w:uiPriority w:val="99"/>
    <w:rsid w:val="0065382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aolo.ferraris.vc@istruzion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5\AppData\Local\Temp\ZGTemp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DC9D5-1696-4CB5-88A1-969F6605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4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2015-09-23T09:00:00Z</cp:lastPrinted>
  <dcterms:created xsi:type="dcterms:W3CDTF">2016-01-20T12:23:00Z</dcterms:created>
  <dcterms:modified xsi:type="dcterms:W3CDTF">2016-01-21T12:41:00Z</dcterms:modified>
</cp:coreProperties>
</file>