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37" w:rsidRPr="00567F37" w:rsidRDefault="00567F37" w:rsidP="00567F37">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it-IT"/>
        </w:rPr>
      </w:pPr>
      <w:r w:rsidRPr="00567F37">
        <w:rPr>
          <w:rFonts w:ascii="Times New Roman" w:eastAsia="Times New Roman" w:hAnsi="Times New Roman" w:cs="Times New Roman"/>
          <w:bCs/>
          <w:sz w:val="28"/>
          <w:szCs w:val="28"/>
          <w:lang w:eastAsia="it-IT"/>
        </w:rPr>
        <w:t>Ufficio Pensioni – Ufficio Gestione Personale Scolastico , Via Fratelli Giolito, 1 – 13100 VERCELLI</w:t>
      </w:r>
    </w:p>
    <w:p w:rsidR="00567F37" w:rsidRPr="00567F37" w:rsidRDefault="00567F37" w:rsidP="00567F37">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it-IT"/>
        </w:rPr>
      </w:pPr>
    </w:p>
    <w:p w:rsidR="00567F37" w:rsidRPr="00567F37" w:rsidRDefault="00567F37" w:rsidP="00567F37">
      <w:pPr>
        <w:overflowPunct w:val="0"/>
        <w:autoSpaceDE w:val="0"/>
        <w:autoSpaceDN w:val="0"/>
        <w:adjustRightInd w:val="0"/>
        <w:spacing w:after="0" w:line="240" w:lineRule="auto"/>
        <w:jc w:val="left"/>
        <w:rPr>
          <w:rFonts w:ascii="Times New Roman" w:eastAsia="Times New Roman" w:hAnsi="Times New Roman" w:cs="Times New Roman"/>
          <w:sz w:val="28"/>
          <w:szCs w:val="28"/>
          <w:lang w:eastAsia="it-IT"/>
        </w:rPr>
      </w:pPr>
    </w:p>
    <w:p w:rsidR="00567F37" w:rsidRPr="00377618" w:rsidRDefault="00BF6B20" w:rsidP="00567F37">
      <w:pPr>
        <w:overflowPunct w:val="0"/>
        <w:autoSpaceDE w:val="0"/>
        <w:autoSpaceDN w:val="0"/>
        <w:adjustRightInd w:val="0"/>
        <w:spacing w:after="0" w:line="240" w:lineRule="auto"/>
        <w:jc w:val="left"/>
        <w:rPr>
          <w:rFonts w:ascii="Times New Roman" w:eastAsia="Times New Roman" w:hAnsi="Times New Roman" w:cs="Times New Roman"/>
          <w:szCs w:val="22"/>
          <w:lang w:eastAsia="it-IT"/>
        </w:rPr>
      </w:pPr>
      <w:r>
        <w:rPr>
          <w:rFonts w:ascii="Times New Roman" w:eastAsia="Times New Roman" w:hAnsi="Times New Roman" w:cs="Times New Roman"/>
          <w:sz w:val="28"/>
          <w:szCs w:val="28"/>
          <w:lang w:eastAsia="it-IT"/>
        </w:rPr>
        <w:t xml:space="preserve"> </w:t>
      </w:r>
      <w:proofErr w:type="spellStart"/>
      <w:r w:rsidRPr="00377618">
        <w:rPr>
          <w:rFonts w:ascii="Times New Roman" w:eastAsia="Times New Roman" w:hAnsi="Times New Roman" w:cs="Times New Roman"/>
          <w:szCs w:val="22"/>
          <w:lang w:eastAsia="it-IT"/>
        </w:rPr>
        <w:t>Prot</w:t>
      </w:r>
      <w:proofErr w:type="spellEnd"/>
      <w:r w:rsidRPr="00377618">
        <w:rPr>
          <w:rFonts w:ascii="Times New Roman" w:eastAsia="Times New Roman" w:hAnsi="Times New Roman" w:cs="Times New Roman"/>
          <w:szCs w:val="22"/>
          <w:lang w:eastAsia="it-IT"/>
        </w:rPr>
        <w:t xml:space="preserve">, MIUR A00ATVIII </w:t>
      </w:r>
      <w:r w:rsidR="00110F08">
        <w:rPr>
          <w:rFonts w:ascii="Times New Roman" w:eastAsia="Times New Roman" w:hAnsi="Times New Roman" w:cs="Times New Roman"/>
          <w:szCs w:val="22"/>
          <w:lang w:eastAsia="it-IT"/>
        </w:rPr>
        <w:t>450</w:t>
      </w:r>
      <w:r w:rsidRPr="00377618">
        <w:rPr>
          <w:rFonts w:ascii="Times New Roman" w:eastAsia="Times New Roman" w:hAnsi="Times New Roman" w:cs="Times New Roman"/>
          <w:szCs w:val="22"/>
          <w:lang w:eastAsia="it-IT"/>
        </w:rPr>
        <w:t xml:space="preserve"> c2</w:t>
      </w:r>
      <w:r w:rsidR="00567F37" w:rsidRPr="00377618">
        <w:rPr>
          <w:rFonts w:ascii="Times New Roman" w:eastAsia="Times New Roman" w:hAnsi="Times New Roman" w:cs="Times New Roman"/>
          <w:color w:val="FFFFFF"/>
          <w:szCs w:val="22"/>
          <w:lang w:eastAsia="it-IT"/>
        </w:rPr>
        <w:t xml:space="preserve">_ </w:t>
      </w:r>
      <w:r w:rsidR="00567F37" w:rsidRPr="00377618">
        <w:rPr>
          <w:rFonts w:ascii="Times New Roman" w:eastAsia="Times New Roman" w:hAnsi="Times New Roman" w:cs="Times New Roman"/>
          <w:color w:val="FFFF00"/>
          <w:szCs w:val="22"/>
          <w:lang w:eastAsia="it-IT"/>
        </w:rPr>
        <w:t xml:space="preserve">          </w:t>
      </w:r>
      <w:r w:rsidRPr="00377618">
        <w:rPr>
          <w:rFonts w:ascii="Times New Roman" w:eastAsia="Times New Roman" w:hAnsi="Times New Roman" w:cs="Times New Roman"/>
          <w:szCs w:val="22"/>
          <w:lang w:eastAsia="it-IT"/>
        </w:rPr>
        <w:t xml:space="preserve">                         </w:t>
      </w:r>
      <w:r w:rsidR="00110F08">
        <w:rPr>
          <w:rFonts w:ascii="Times New Roman" w:eastAsia="Times New Roman" w:hAnsi="Times New Roman" w:cs="Times New Roman"/>
          <w:szCs w:val="22"/>
          <w:lang w:eastAsia="it-IT"/>
        </w:rPr>
        <w:t xml:space="preserve">                               </w:t>
      </w:r>
      <w:r w:rsidR="00567F37" w:rsidRPr="00377618">
        <w:rPr>
          <w:rFonts w:ascii="Times New Roman" w:eastAsia="Times New Roman" w:hAnsi="Times New Roman" w:cs="Times New Roman"/>
          <w:szCs w:val="22"/>
          <w:lang w:eastAsia="it-IT"/>
        </w:rPr>
        <w:t xml:space="preserve">Vercelli </w:t>
      </w:r>
      <w:r w:rsidR="00110F08">
        <w:rPr>
          <w:rFonts w:ascii="Times New Roman" w:eastAsia="Times New Roman" w:hAnsi="Times New Roman" w:cs="Times New Roman"/>
          <w:szCs w:val="22"/>
          <w:lang w:eastAsia="it-IT"/>
        </w:rPr>
        <w:t>1 marzo 2016</w:t>
      </w:r>
    </w:p>
    <w:p w:rsidR="00567F37" w:rsidRPr="00377618" w:rsidRDefault="00567F37" w:rsidP="00567F37">
      <w:pPr>
        <w:overflowPunct w:val="0"/>
        <w:autoSpaceDE w:val="0"/>
        <w:autoSpaceDN w:val="0"/>
        <w:adjustRightInd w:val="0"/>
        <w:spacing w:after="0" w:line="240" w:lineRule="auto"/>
        <w:rPr>
          <w:rFonts w:ascii="Times New Roman" w:eastAsia="Times New Roman" w:hAnsi="Times New Roman" w:cs="Times New Roman"/>
          <w:szCs w:val="22"/>
          <w:lang w:eastAsia="it-IT"/>
        </w:rPr>
      </w:pPr>
    </w:p>
    <w:p w:rsidR="00567F37" w:rsidRPr="00377618" w:rsidRDefault="00567F37" w:rsidP="00110F08">
      <w:pPr>
        <w:overflowPunct w:val="0"/>
        <w:autoSpaceDE w:val="0"/>
        <w:autoSpaceDN w:val="0"/>
        <w:adjustRightInd w:val="0"/>
        <w:spacing w:after="0" w:line="240" w:lineRule="auto"/>
        <w:ind w:left="4956"/>
        <w:jc w:val="center"/>
        <w:rPr>
          <w:rFonts w:ascii="Times New Roman" w:eastAsia="Times New Roman" w:hAnsi="Times New Roman" w:cs="Times New Roman"/>
          <w:szCs w:val="22"/>
          <w:lang w:eastAsia="it-IT"/>
        </w:rPr>
      </w:pPr>
      <w:r w:rsidRPr="00377618">
        <w:rPr>
          <w:rFonts w:ascii="Times New Roman" w:eastAsia="Times New Roman" w:hAnsi="Times New Roman" w:cs="Times New Roman"/>
          <w:szCs w:val="22"/>
          <w:lang w:eastAsia="it-IT"/>
        </w:rPr>
        <w:t>Ai Dirigenti Scolastici</w:t>
      </w:r>
    </w:p>
    <w:p w:rsidR="00567F37" w:rsidRPr="00377618" w:rsidRDefault="00567F37" w:rsidP="00110F08">
      <w:pPr>
        <w:overflowPunct w:val="0"/>
        <w:autoSpaceDE w:val="0"/>
        <w:autoSpaceDN w:val="0"/>
        <w:adjustRightInd w:val="0"/>
        <w:spacing w:after="0" w:line="240" w:lineRule="auto"/>
        <w:ind w:left="4956"/>
        <w:jc w:val="center"/>
        <w:rPr>
          <w:rFonts w:ascii="Times New Roman" w:eastAsia="Times New Roman" w:hAnsi="Times New Roman" w:cs="Times New Roman"/>
          <w:szCs w:val="22"/>
          <w:lang w:eastAsia="it-IT"/>
        </w:rPr>
      </w:pPr>
      <w:r w:rsidRPr="00377618">
        <w:rPr>
          <w:rFonts w:ascii="Times New Roman" w:eastAsia="Times New Roman" w:hAnsi="Times New Roman" w:cs="Times New Roman"/>
          <w:szCs w:val="22"/>
          <w:lang w:eastAsia="it-IT"/>
        </w:rPr>
        <w:t>di ogni ordine e grado</w:t>
      </w:r>
    </w:p>
    <w:p w:rsidR="00567F37" w:rsidRPr="00377618" w:rsidRDefault="00110F08" w:rsidP="00110F08">
      <w:pPr>
        <w:overflowPunct w:val="0"/>
        <w:autoSpaceDE w:val="0"/>
        <w:autoSpaceDN w:val="0"/>
        <w:adjustRightInd w:val="0"/>
        <w:spacing w:after="0" w:line="240" w:lineRule="auto"/>
        <w:ind w:left="4956"/>
        <w:jc w:val="center"/>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 xml:space="preserve">      </w:t>
      </w:r>
      <w:r w:rsidR="00567F37" w:rsidRPr="00377618">
        <w:rPr>
          <w:rFonts w:ascii="Times New Roman" w:eastAsia="Times New Roman" w:hAnsi="Times New Roman" w:cs="Times New Roman"/>
          <w:szCs w:val="22"/>
          <w:lang w:eastAsia="it-IT"/>
        </w:rPr>
        <w:t xml:space="preserve">della Provincia di Vercelli </w:t>
      </w:r>
    </w:p>
    <w:p w:rsidR="00567F37" w:rsidRPr="00377618" w:rsidRDefault="00567F37" w:rsidP="00110F08">
      <w:pPr>
        <w:overflowPunct w:val="0"/>
        <w:autoSpaceDE w:val="0"/>
        <w:autoSpaceDN w:val="0"/>
        <w:adjustRightInd w:val="0"/>
        <w:spacing w:after="0" w:line="240" w:lineRule="auto"/>
        <w:jc w:val="right"/>
        <w:rPr>
          <w:rFonts w:ascii="Times New Roman" w:eastAsia="Times New Roman" w:hAnsi="Times New Roman" w:cs="Times New Roman"/>
          <w:szCs w:val="22"/>
          <w:lang w:eastAsia="it-IT"/>
        </w:rPr>
      </w:pPr>
      <w:r w:rsidRPr="00377618">
        <w:rPr>
          <w:rFonts w:ascii="Times New Roman" w:eastAsia="Times New Roman" w:hAnsi="Times New Roman" w:cs="Times New Roman"/>
          <w:szCs w:val="22"/>
          <w:lang w:eastAsia="it-IT"/>
        </w:rPr>
        <w:t xml:space="preserve">                                                                 </w:t>
      </w:r>
    </w:p>
    <w:p w:rsidR="00567F37" w:rsidRPr="00377618" w:rsidRDefault="00567F37" w:rsidP="00567F37">
      <w:pPr>
        <w:overflowPunct w:val="0"/>
        <w:autoSpaceDE w:val="0"/>
        <w:autoSpaceDN w:val="0"/>
        <w:adjustRightInd w:val="0"/>
        <w:spacing w:after="0" w:line="240" w:lineRule="auto"/>
        <w:rPr>
          <w:rFonts w:ascii="Times New Roman" w:eastAsia="Times New Roman" w:hAnsi="Times New Roman" w:cs="Times New Roman"/>
          <w:szCs w:val="22"/>
          <w:lang w:eastAsia="it-IT"/>
        </w:rPr>
      </w:pPr>
      <w:r w:rsidRPr="00377618">
        <w:rPr>
          <w:rFonts w:ascii="Times New Roman" w:eastAsia="Times New Roman" w:hAnsi="Times New Roman" w:cs="Times New Roman"/>
          <w:szCs w:val="22"/>
          <w:lang w:eastAsia="it-IT"/>
        </w:rPr>
        <w:t xml:space="preserve">  </w:t>
      </w:r>
    </w:p>
    <w:p w:rsidR="00377618" w:rsidRPr="00377618" w:rsidRDefault="00377618" w:rsidP="00567F37">
      <w:pPr>
        <w:overflowPunct w:val="0"/>
        <w:autoSpaceDE w:val="0"/>
        <w:autoSpaceDN w:val="0"/>
        <w:adjustRightInd w:val="0"/>
        <w:spacing w:after="0" w:line="240" w:lineRule="auto"/>
        <w:rPr>
          <w:rFonts w:ascii="Times New Roman" w:eastAsia="Times New Roman" w:hAnsi="Times New Roman" w:cs="Times New Roman"/>
          <w:szCs w:val="22"/>
          <w:lang w:eastAsia="it-IT"/>
        </w:rPr>
      </w:pPr>
    </w:p>
    <w:p w:rsidR="00377618" w:rsidRPr="00377618" w:rsidRDefault="00377618" w:rsidP="00377618">
      <w:pPr>
        <w:overflowPunct w:val="0"/>
        <w:autoSpaceDE w:val="0"/>
        <w:autoSpaceDN w:val="0"/>
        <w:adjustRightInd w:val="0"/>
        <w:spacing w:after="0" w:line="240" w:lineRule="auto"/>
        <w:jc w:val="left"/>
        <w:rPr>
          <w:rFonts w:ascii="Times New Roman" w:eastAsia="Times New Roman" w:hAnsi="Times New Roman" w:cs="Times New Roman"/>
          <w:szCs w:val="22"/>
          <w:lang w:eastAsia="it-IT"/>
        </w:rPr>
      </w:pPr>
    </w:p>
    <w:p w:rsidR="004658BA" w:rsidRPr="004658BA" w:rsidRDefault="004658BA" w:rsidP="004658BA">
      <w:pPr>
        <w:overflowPunct w:val="0"/>
        <w:autoSpaceDE w:val="0"/>
        <w:autoSpaceDN w:val="0"/>
        <w:adjustRightInd w:val="0"/>
        <w:spacing w:after="0" w:line="240" w:lineRule="auto"/>
        <w:jc w:val="left"/>
        <w:rPr>
          <w:rFonts w:ascii="Times New Roman" w:eastAsia="Times New Roman" w:hAnsi="Times New Roman" w:cs="Times New Roman"/>
          <w:color w:val="000000"/>
          <w:sz w:val="24"/>
          <w:szCs w:val="24"/>
          <w:lang w:eastAsia="it-IT"/>
        </w:rPr>
      </w:pPr>
      <w:r w:rsidRPr="004658BA">
        <w:rPr>
          <w:rFonts w:ascii="Times New Roman" w:eastAsia="Times New Roman" w:hAnsi="Times New Roman" w:cs="Times New Roman"/>
          <w:color w:val="000000"/>
          <w:sz w:val="24"/>
          <w:szCs w:val="24"/>
          <w:lang w:eastAsia="it-IT"/>
        </w:rPr>
        <w:t>OGGETTO: Gestione contratti di lavoro a tempo parziale – personale docente, educativo e ATA</w:t>
      </w:r>
    </w:p>
    <w:p w:rsidR="004658BA" w:rsidRPr="004658BA" w:rsidRDefault="004658BA" w:rsidP="004658B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4658BA" w:rsidRPr="004658BA" w:rsidRDefault="004658BA" w:rsidP="004658BA">
      <w:pPr>
        <w:overflowPunct w:val="0"/>
        <w:autoSpaceDE w:val="0"/>
        <w:autoSpaceDN w:val="0"/>
        <w:adjustRightInd w:val="0"/>
        <w:spacing w:after="0"/>
        <w:rPr>
          <w:rFonts w:ascii="Times New Roman" w:eastAsia="Times New Roman" w:hAnsi="Times New Roman" w:cs="Times New Roman"/>
          <w:color w:val="000000"/>
          <w:sz w:val="24"/>
          <w:szCs w:val="24"/>
          <w:lang w:eastAsia="it-IT"/>
        </w:rPr>
      </w:pPr>
      <w:r w:rsidRPr="004658BA">
        <w:rPr>
          <w:rFonts w:ascii="Times New Roman" w:eastAsia="Times New Roman" w:hAnsi="Times New Roman" w:cs="Times New Roman"/>
          <w:color w:val="000000"/>
          <w:sz w:val="24"/>
          <w:szCs w:val="24"/>
          <w:lang w:eastAsia="it-IT"/>
        </w:rPr>
        <w:t>Come previsto dalla C.M. n. 34 del 19.2.2001, la gestione delle domande di lavoro a tempo parziale del personale docente e ATA è demandata al Dirigente scolastico.</w:t>
      </w:r>
    </w:p>
    <w:p w:rsidR="004658BA" w:rsidRPr="004658BA" w:rsidRDefault="004658BA" w:rsidP="004658BA">
      <w:pPr>
        <w:overflowPunct w:val="0"/>
        <w:autoSpaceDE w:val="0"/>
        <w:autoSpaceDN w:val="0"/>
        <w:adjustRightInd w:val="0"/>
        <w:spacing w:after="0"/>
        <w:rPr>
          <w:rFonts w:ascii="Times New Roman" w:eastAsia="Times New Roman" w:hAnsi="Times New Roman" w:cs="Times New Roman"/>
          <w:color w:val="000000"/>
          <w:sz w:val="24"/>
          <w:szCs w:val="24"/>
          <w:lang w:eastAsia="it-IT"/>
        </w:rPr>
      </w:pPr>
      <w:r w:rsidRPr="004658BA">
        <w:rPr>
          <w:rFonts w:ascii="Times New Roman" w:eastAsia="Times New Roman" w:hAnsi="Times New Roman" w:cs="Times New Roman"/>
          <w:color w:val="000000"/>
          <w:sz w:val="24"/>
          <w:szCs w:val="24"/>
          <w:lang w:eastAsia="it-IT"/>
        </w:rPr>
        <w:t>Pertanto le SS.LL. procederanno autonomamente alla stipula dei contratti di lavoro a tempo parziale nei confronti dei docenti che ne faranno richiesta, attenendosi alle disposizioni contenute nelle O.M. 446/97 e 55/98.</w:t>
      </w:r>
    </w:p>
    <w:p w:rsidR="004658BA" w:rsidRPr="004658BA" w:rsidRDefault="004658BA" w:rsidP="004658BA">
      <w:pPr>
        <w:overflowPunct w:val="0"/>
        <w:autoSpaceDE w:val="0"/>
        <w:autoSpaceDN w:val="0"/>
        <w:adjustRightInd w:val="0"/>
        <w:spacing w:after="0"/>
        <w:rPr>
          <w:rFonts w:ascii="Times New Roman" w:eastAsia="Times New Roman" w:hAnsi="Times New Roman" w:cs="Times New Roman"/>
          <w:color w:val="000000"/>
          <w:sz w:val="24"/>
          <w:szCs w:val="24"/>
          <w:lang w:eastAsia="it-IT"/>
        </w:rPr>
      </w:pPr>
      <w:r w:rsidRPr="004658BA">
        <w:rPr>
          <w:rFonts w:ascii="Times New Roman" w:eastAsia="Times New Roman" w:hAnsi="Times New Roman" w:cs="Times New Roman"/>
          <w:color w:val="000000"/>
          <w:sz w:val="24"/>
          <w:szCs w:val="24"/>
          <w:lang w:eastAsia="it-IT"/>
        </w:rPr>
        <w:t xml:space="preserve">In prossimità della scadenza della presentazione delle domande in questione, ( </w:t>
      </w:r>
      <w:r w:rsidRPr="004658BA">
        <w:rPr>
          <w:rFonts w:ascii="Times New Roman" w:eastAsia="Times New Roman" w:hAnsi="Times New Roman" w:cs="Times New Roman"/>
          <w:b/>
          <w:color w:val="000000"/>
          <w:sz w:val="24"/>
          <w:szCs w:val="24"/>
          <w:lang w:eastAsia="it-IT"/>
        </w:rPr>
        <w:t>15 marzo 2016</w:t>
      </w:r>
      <w:r w:rsidRPr="004658BA">
        <w:rPr>
          <w:rFonts w:ascii="Times New Roman" w:eastAsia="Times New Roman" w:hAnsi="Times New Roman" w:cs="Times New Roman"/>
          <w:color w:val="000000"/>
          <w:sz w:val="24"/>
          <w:szCs w:val="24"/>
          <w:lang w:eastAsia="it-IT"/>
        </w:rPr>
        <w:t xml:space="preserve"> ) si ritiene utile fornire alcune indicazioni di carattere generale al fine di coordinare gli adempimenti a carico delle Istituzioni scolastiche e dell’Ufficio scolastico Provinciale.</w:t>
      </w:r>
    </w:p>
    <w:p w:rsidR="004658BA" w:rsidRPr="004658BA" w:rsidRDefault="004658BA" w:rsidP="004658BA">
      <w:pPr>
        <w:overflowPunct w:val="0"/>
        <w:autoSpaceDE w:val="0"/>
        <w:autoSpaceDN w:val="0"/>
        <w:adjustRightInd w:val="0"/>
        <w:spacing w:after="0"/>
        <w:rPr>
          <w:rFonts w:ascii="Times New Roman" w:eastAsia="Times New Roman" w:hAnsi="Times New Roman" w:cs="Times New Roman"/>
          <w:color w:val="000000"/>
          <w:sz w:val="24"/>
          <w:szCs w:val="24"/>
          <w:lang w:eastAsia="it-IT"/>
        </w:rPr>
      </w:pPr>
      <w:r w:rsidRPr="004658BA">
        <w:rPr>
          <w:rFonts w:ascii="Times New Roman" w:eastAsia="Times New Roman" w:hAnsi="Times New Roman" w:cs="Times New Roman"/>
          <w:sz w:val="24"/>
          <w:szCs w:val="24"/>
          <w:lang w:eastAsia="it-IT"/>
        </w:rPr>
        <w:t>L’art. 73 del decreto legge n.112 del 25/06/2008 convertito in legge n. 133 del</w:t>
      </w:r>
      <w:r w:rsidRPr="004658BA">
        <w:rPr>
          <w:rFonts w:ascii="Times New Roman" w:eastAsia="Times New Roman" w:hAnsi="Times New Roman" w:cs="Times New Roman"/>
          <w:color w:val="000000"/>
          <w:sz w:val="24"/>
          <w:szCs w:val="24"/>
          <w:lang w:eastAsia="it-IT"/>
        </w:rPr>
        <w:t xml:space="preserve"> </w:t>
      </w:r>
      <w:r w:rsidRPr="004658BA">
        <w:rPr>
          <w:rFonts w:ascii="Times New Roman" w:eastAsia="Times New Roman" w:hAnsi="Times New Roman" w:cs="Times New Roman"/>
          <w:sz w:val="24"/>
          <w:szCs w:val="24"/>
          <w:lang w:eastAsia="it-IT"/>
        </w:rPr>
        <w:t>06/08/2008, successivo alla sottoscrizione del CCNL 29/11/2007, ha modificato il regime</w:t>
      </w:r>
      <w:r w:rsidRPr="004658BA">
        <w:rPr>
          <w:rFonts w:ascii="Times New Roman" w:eastAsia="Times New Roman" w:hAnsi="Times New Roman" w:cs="Times New Roman"/>
          <w:color w:val="000000"/>
          <w:sz w:val="24"/>
          <w:szCs w:val="24"/>
          <w:lang w:eastAsia="it-IT"/>
        </w:rPr>
        <w:t xml:space="preserve"> </w:t>
      </w:r>
      <w:r w:rsidRPr="004658BA">
        <w:rPr>
          <w:rFonts w:ascii="Times New Roman" w:eastAsia="Times New Roman" w:hAnsi="Times New Roman" w:cs="Times New Roman"/>
          <w:sz w:val="24"/>
          <w:szCs w:val="24"/>
          <w:lang w:eastAsia="it-IT"/>
        </w:rPr>
        <w:t>giuridico del part time nel senso che la sua concessione non è automatica ma è subordinata ad</w:t>
      </w:r>
      <w:r w:rsidRPr="004658BA">
        <w:rPr>
          <w:rFonts w:ascii="Times New Roman" w:eastAsia="Times New Roman" w:hAnsi="Times New Roman" w:cs="Times New Roman"/>
          <w:color w:val="000000"/>
          <w:sz w:val="24"/>
          <w:szCs w:val="24"/>
          <w:lang w:eastAsia="it-IT"/>
        </w:rPr>
        <w:t xml:space="preserve"> </w:t>
      </w:r>
      <w:r w:rsidRPr="004658BA">
        <w:rPr>
          <w:rFonts w:ascii="Times New Roman" w:eastAsia="Times New Roman" w:hAnsi="Times New Roman" w:cs="Times New Roman"/>
          <w:sz w:val="24"/>
          <w:szCs w:val="24"/>
          <w:lang w:eastAsia="it-IT"/>
        </w:rPr>
        <w:t xml:space="preserve">una valutazione discrezionale dell’amministrazione di appartenenza, </w:t>
      </w:r>
      <w:r w:rsidRPr="004658BA">
        <w:rPr>
          <w:rFonts w:ascii="Times New Roman" w:eastAsia="Times New Roman" w:hAnsi="Times New Roman" w:cs="Times New Roman"/>
          <w:sz w:val="24"/>
          <w:szCs w:val="24"/>
          <w:u w:val="single"/>
          <w:lang w:eastAsia="it-IT"/>
        </w:rPr>
        <w:t>in questo caso il Dirigente</w:t>
      </w:r>
      <w:r w:rsidRPr="004658BA">
        <w:rPr>
          <w:rFonts w:ascii="Times New Roman" w:eastAsia="Times New Roman" w:hAnsi="Times New Roman" w:cs="Times New Roman"/>
          <w:color w:val="000000"/>
          <w:sz w:val="24"/>
          <w:szCs w:val="24"/>
          <w:u w:val="single"/>
          <w:lang w:eastAsia="it-IT"/>
        </w:rPr>
        <w:t xml:space="preserve"> </w:t>
      </w:r>
      <w:r w:rsidRPr="004658BA">
        <w:rPr>
          <w:rFonts w:ascii="Times New Roman" w:eastAsia="Times New Roman" w:hAnsi="Times New Roman" w:cs="Times New Roman"/>
          <w:sz w:val="24"/>
          <w:szCs w:val="24"/>
          <w:u w:val="single"/>
          <w:lang w:eastAsia="it-IT"/>
        </w:rPr>
        <w:t>Scolastico ha la facoltà di rigettare l’istanza in caso di pregiudizio alla funzionalità complessiva</w:t>
      </w:r>
      <w:r w:rsidRPr="004658BA">
        <w:rPr>
          <w:rFonts w:ascii="Times New Roman" w:eastAsia="Times New Roman" w:hAnsi="Times New Roman" w:cs="Times New Roman"/>
          <w:color w:val="000000"/>
          <w:sz w:val="24"/>
          <w:szCs w:val="24"/>
          <w:u w:val="single"/>
          <w:lang w:eastAsia="it-IT"/>
        </w:rPr>
        <w:t xml:space="preserve"> </w:t>
      </w:r>
      <w:r w:rsidRPr="004658BA">
        <w:rPr>
          <w:rFonts w:ascii="Times New Roman" w:eastAsia="Times New Roman" w:hAnsi="Times New Roman" w:cs="Times New Roman"/>
          <w:sz w:val="24"/>
          <w:szCs w:val="24"/>
          <w:u w:val="single"/>
          <w:lang w:eastAsia="it-IT"/>
        </w:rPr>
        <w:t>della scuola</w:t>
      </w:r>
      <w:r w:rsidRPr="004658BA">
        <w:rPr>
          <w:rFonts w:ascii="Times New Roman" w:eastAsia="Times New Roman" w:hAnsi="Times New Roman" w:cs="Times New Roman"/>
          <w:sz w:val="24"/>
          <w:szCs w:val="24"/>
          <w:lang w:eastAsia="it-IT"/>
        </w:rPr>
        <w:t>.</w:t>
      </w:r>
    </w:p>
    <w:p w:rsidR="004658BA" w:rsidRPr="004658BA" w:rsidRDefault="004658BA" w:rsidP="004658BA">
      <w:pPr>
        <w:autoSpaceDE w:val="0"/>
        <w:autoSpaceDN w:val="0"/>
        <w:adjustRightInd w:val="0"/>
        <w:spacing w:after="0"/>
        <w:rPr>
          <w:rFonts w:ascii="Times New Roman" w:eastAsia="Times New Roman" w:hAnsi="Times New Roman" w:cs="Times New Roman"/>
          <w:sz w:val="24"/>
          <w:szCs w:val="24"/>
          <w:lang w:eastAsia="it-IT"/>
        </w:rPr>
      </w:pPr>
      <w:r w:rsidRPr="004658BA">
        <w:rPr>
          <w:rFonts w:ascii="Times New Roman" w:eastAsia="Times New Roman" w:hAnsi="Times New Roman" w:cs="Times New Roman"/>
          <w:sz w:val="24"/>
          <w:szCs w:val="24"/>
          <w:lang w:eastAsia="it-IT"/>
        </w:rPr>
        <w:t>In merito all’argomento, si invita a tener conto delle indicazioni contenute nella circolare n. 9 del 30/06/2011 della Presidenza del Consiglio dei Ministri - Dipartimento della Funzione Pubblica –Ufficio personale - che, ad ogni buon fine, si invia in allegato.</w:t>
      </w:r>
    </w:p>
    <w:p w:rsidR="004658BA" w:rsidRPr="004658BA" w:rsidRDefault="004658BA" w:rsidP="004658BA">
      <w:pPr>
        <w:overflowPunct w:val="0"/>
        <w:autoSpaceDE w:val="0"/>
        <w:autoSpaceDN w:val="0"/>
        <w:adjustRightInd w:val="0"/>
        <w:spacing w:after="0"/>
        <w:rPr>
          <w:rFonts w:ascii="Times New Roman" w:eastAsia="Times New Roman" w:hAnsi="Times New Roman" w:cs="Times New Roman"/>
          <w:b/>
          <w:sz w:val="24"/>
          <w:szCs w:val="24"/>
          <w:u w:val="single"/>
          <w:lang w:eastAsia="it-IT"/>
        </w:rPr>
      </w:pPr>
      <w:r w:rsidRPr="004658BA">
        <w:rPr>
          <w:rFonts w:ascii="Times New Roman" w:eastAsia="Times New Roman" w:hAnsi="Times New Roman" w:cs="Times New Roman"/>
          <w:b/>
          <w:sz w:val="24"/>
          <w:szCs w:val="24"/>
          <w:u w:val="single"/>
          <w:lang w:eastAsia="it-IT"/>
        </w:rPr>
        <w:t>Per quanto riguarda:</w:t>
      </w:r>
    </w:p>
    <w:p w:rsidR="004658BA" w:rsidRPr="004658BA" w:rsidRDefault="004658BA" w:rsidP="004658BA">
      <w:pPr>
        <w:overflowPunct w:val="0"/>
        <w:autoSpaceDE w:val="0"/>
        <w:autoSpaceDN w:val="0"/>
        <w:adjustRightInd w:val="0"/>
        <w:spacing w:after="0"/>
        <w:rPr>
          <w:rFonts w:ascii="Times New Roman" w:eastAsia="Times New Roman" w:hAnsi="Times New Roman" w:cs="Times New Roman"/>
          <w:b/>
          <w:sz w:val="24"/>
          <w:szCs w:val="24"/>
          <w:u w:val="single"/>
          <w:lang w:eastAsia="it-IT"/>
        </w:rPr>
      </w:pPr>
    </w:p>
    <w:p w:rsidR="004658BA" w:rsidRPr="004658BA" w:rsidRDefault="004658BA" w:rsidP="004658BA">
      <w:pPr>
        <w:overflowPunct w:val="0"/>
        <w:autoSpaceDE w:val="0"/>
        <w:autoSpaceDN w:val="0"/>
        <w:adjustRightInd w:val="0"/>
        <w:spacing w:after="0"/>
        <w:rPr>
          <w:rFonts w:ascii="Times New Roman" w:eastAsia="Times New Roman" w:hAnsi="Times New Roman" w:cs="Times New Roman"/>
          <w:sz w:val="24"/>
          <w:szCs w:val="24"/>
          <w:lang w:eastAsia="it-IT"/>
        </w:rPr>
      </w:pPr>
      <w:r w:rsidRPr="004658BA">
        <w:rPr>
          <w:rFonts w:ascii="Times New Roman" w:eastAsia="Times New Roman" w:hAnsi="Times New Roman" w:cs="Times New Roman"/>
          <w:b/>
          <w:sz w:val="24"/>
          <w:szCs w:val="24"/>
          <w:u w:val="single"/>
          <w:lang w:eastAsia="it-IT"/>
        </w:rPr>
        <w:t>I nuovi Part – Time</w:t>
      </w:r>
      <w:r w:rsidRPr="004658BA">
        <w:rPr>
          <w:rFonts w:ascii="Times New Roman" w:eastAsia="Times New Roman" w:hAnsi="Times New Roman" w:cs="Times New Roman"/>
          <w:sz w:val="24"/>
          <w:szCs w:val="24"/>
          <w:lang w:eastAsia="it-IT"/>
        </w:rPr>
        <w:t xml:space="preserve"> si precisa che entro il 31 marzo 2016 le istituzioni scolastiche acquisiranno a SIDI, nel percorso</w:t>
      </w:r>
      <w:r w:rsidRPr="004658BA">
        <w:rPr>
          <w:rFonts w:ascii="Times New Roman" w:eastAsia="Times New Roman" w:hAnsi="Times New Roman" w:cs="Times New Roman"/>
          <w:b/>
          <w:bCs/>
          <w:sz w:val="24"/>
          <w:szCs w:val="24"/>
          <w:lang w:eastAsia="it-IT"/>
        </w:rPr>
        <w:t xml:space="preserve"> – </w:t>
      </w:r>
      <w:r w:rsidRPr="004658BA">
        <w:rPr>
          <w:rFonts w:ascii="Times New Roman" w:eastAsia="Times New Roman" w:hAnsi="Times New Roman" w:cs="Times New Roman"/>
          <w:i/>
          <w:iCs/>
          <w:sz w:val="24"/>
          <w:szCs w:val="24"/>
          <w:lang w:eastAsia="it-IT"/>
        </w:rPr>
        <w:t>Personale Scuola/Personale comparto scuola/Gestione posizioni di stato/Trasformazione rapporto di lavoro a tempo parziale/Acquisire domande</w:t>
      </w:r>
      <w:r w:rsidRPr="004658BA">
        <w:rPr>
          <w:rFonts w:ascii="Times New Roman" w:eastAsia="Times New Roman" w:hAnsi="Times New Roman" w:cs="Times New Roman"/>
          <w:sz w:val="24"/>
          <w:szCs w:val="24"/>
          <w:lang w:eastAsia="it-IT"/>
        </w:rPr>
        <w:t xml:space="preserve">, </w:t>
      </w:r>
      <w:r w:rsidRPr="004658BA">
        <w:rPr>
          <w:rFonts w:ascii="Times New Roman" w:eastAsia="Times New Roman" w:hAnsi="Times New Roman" w:cs="Times New Roman"/>
          <w:b/>
          <w:bCs/>
          <w:sz w:val="24"/>
          <w:szCs w:val="24"/>
          <w:lang w:eastAsia="it-IT"/>
        </w:rPr>
        <w:t>tutte le</w:t>
      </w:r>
      <w:r w:rsidRPr="004658BA">
        <w:rPr>
          <w:rFonts w:ascii="Times New Roman" w:eastAsia="Times New Roman" w:hAnsi="Times New Roman" w:cs="Times New Roman"/>
          <w:sz w:val="24"/>
          <w:szCs w:val="24"/>
          <w:lang w:eastAsia="it-IT"/>
        </w:rPr>
        <w:t xml:space="preserve"> </w:t>
      </w:r>
      <w:r w:rsidRPr="004658BA">
        <w:rPr>
          <w:rFonts w:ascii="Times New Roman" w:eastAsia="Times New Roman" w:hAnsi="Times New Roman" w:cs="Times New Roman"/>
          <w:b/>
          <w:bCs/>
          <w:sz w:val="24"/>
          <w:szCs w:val="24"/>
          <w:lang w:eastAsia="it-IT"/>
        </w:rPr>
        <w:t>nuove domande di trasformazione del rapporto di lavoro da tempo pieno a tempo parziale</w:t>
      </w:r>
      <w:r w:rsidRPr="004658BA">
        <w:rPr>
          <w:rFonts w:ascii="Times New Roman" w:eastAsia="Times New Roman" w:hAnsi="Times New Roman" w:cs="Times New Roman"/>
          <w:sz w:val="24"/>
          <w:szCs w:val="24"/>
          <w:lang w:eastAsia="it-IT"/>
        </w:rPr>
        <w:t xml:space="preserve"> presentate entro i termini. Gli originali delle predette istanze dovranno essere trattenuti dalle istituzioni scolastiche per la successiva  predisposizione del contratto individuale di lavoro a tempo parziale, che, si ricorda, potrà avvenire solo previa pubblicazione da parte dello scrivente Ufficio dell’elenco del personale ammesso al regime di lavoro part-time. Una copia delle domande presentate dovrà essere trasmessa a quest’Ufficio per l’acquisizione a SIDI del relativo contratto.</w:t>
      </w:r>
    </w:p>
    <w:p w:rsidR="004658BA" w:rsidRPr="004658BA" w:rsidRDefault="004658BA" w:rsidP="004658BA">
      <w:pPr>
        <w:overflowPunct w:val="0"/>
        <w:autoSpaceDE w:val="0"/>
        <w:autoSpaceDN w:val="0"/>
        <w:adjustRightInd w:val="0"/>
        <w:spacing w:after="0"/>
        <w:rPr>
          <w:rFonts w:ascii="Times New Roman" w:eastAsia="Times New Roman" w:hAnsi="Times New Roman" w:cs="Times New Roman"/>
          <w:sz w:val="28"/>
          <w:szCs w:val="28"/>
          <w:lang w:eastAsia="it-IT"/>
        </w:rPr>
      </w:pPr>
      <w:r w:rsidRPr="004658BA">
        <w:rPr>
          <w:rFonts w:ascii="Times New Roman" w:eastAsia="Times New Roman" w:hAnsi="Times New Roman" w:cs="Times New Roman"/>
          <w:sz w:val="28"/>
          <w:szCs w:val="28"/>
          <w:u w:val="single"/>
          <w:lang w:eastAsia="it-IT"/>
        </w:rPr>
        <w:lastRenderedPageBreak/>
        <w:t>Si ricorda che il contratto di part-time è di durata minima biennale e che, in assenza di diversa comunicazione da parte dell’interessato, si intende automaticamente prorogato di anno in anno. Scaduto il primo biennio, non è pertanto richiesta la presentazione di nuova istanza per la prosecuzione del rapporto di lavoro in regime di part-time.</w:t>
      </w:r>
    </w:p>
    <w:p w:rsidR="004658BA" w:rsidRPr="004658BA" w:rsidRDefault="004658BA" w:rsidP="004658BA">
      <w:pPr>
        <w:autoSpaceDE w:val="0"/>
        <w:autoSpaceDN w:val="0"/>
        <w:adjustRightInd w:val="0"/>
        <w:spacing w:after="0"/>
        <w:rPr>
          <w:rFonts w:ascii="Times New Roman" w:eastAsia="Times New Roman" w:hAnsi="Times New Roman" w:cs="Times New Roman"/>
          <w:sz w:val="24"/>
          <w:szCs w:val="24"/>
          <w:lang w:eastAsia="it-IT"/>
        </w:rPr>
      </w:pPr>
      <w:r w:rsidRPr="004658BA">
        <w:rPr>
          <w:rFonts w:ascii="Times New Roman" w:eastAsia="Times New Roman" w:hAnsi="Times New Roman" w:cs="Times New Roman"/>
          <w:b/>
          <w:sz w:val="24"/>
          <w:szCs w:val="24"/>
          <w:u w:val="single"/>
          <w:lang w:eastAsia="it-IT"/>
        </w:rPr>
        <w:t>Il rientro a tempo pieno</w:t>
      </w:r>
      <w:r w:rsidRPr="004658BA">
        <w:rPr>
          <w:rFonts w:ascii="Times New Roman" w:eastAsia="Times New Roman" w:hAnsi="Times New Roman" w:cs="Times New Roman"/>
          <w:sz w:val="24"/>
          <w:szCs w:val="24"/>
          <w:u w:val="single"/>
          <w:lang w:eastAsia="it-IT"/>
        </w:rPr>
        <w:t xml:space="preserve">, </w:t>
      </w:r>
      <w:r w:rsidRPr="004658BA">
        <w:rPr>
          <w:rFonts w:ascii="Times New Roman" w:eastAsia="Times New Roman" w:hAnsi="Times New Roman" w:cs="Times New Roman"/>
          <w:b/>
          <w:sz w:val="24"/>
          <w:szCs w:val="24"/>
          <w:u w:val="single"/>
          <w:lang w:eastAsia="it-IT"/>
        </w:rPr>
        <w:t>dopo il prescritto periodo minimo</w:t>
      </w:r>
      <w:r w:rsidRPr="004658BA">
        <w:rPr>
          <w:rFonts w:ascii="Times New Roman" w:eastAsia="Times New Roman" w:hAnsi="Times New Roman" w:cs="Times New Roman"/>
          <w:sz w:val="24"/>
          <w:szCs w:val="24"/>
          <w:lang w:eastAsia="it-IT"/>
        </w:rPr>
        <w:t>, può trovare accoglimento solo se esplicitamente richiesto. In tale caso, il Dirigente Scolastico provvederà ad inviare le opportune comunicazioni alla competente Ragioneria Territoriale dello Stato ed allo scrivente Ufficio.</w:t>
      </w:r>
    </w:p>
    <w:p w:rsidR="004658BA" w:rsidRPr="004658BA" w:rsidRDefault="004658BA" w:rsidP="004658BA">
      <w:pPr>
        <w:autoSpaceDE w:val="0"/>
        <w:autoSpaceDN w:val="0"/>
        <w:adjustRightInd w:val="0"/>
        <w:spacing w:after="0"/>
        <w:rPr>
          <w:rFonts w:ascii="Times New Roman" w:eastAsia="Times New Roman" w:hAnsi="Times New Roman" w:cs="Times New Roman"/>
          <w:sz w:val="24"/>
          <w:szCs w:val="24"/>
          <w:lang w:eastAsia="it-IT"/>
        </w:rPr>
      </w:pPr>
      <w:r w:rsidRPr="004658BA">
        <w:rPr>
          <w:rFonts w:ascii="Times New Roman" w:eastAsia="Times New Roman" w:hAnsi="Times New Roman" w:cs="Times New Roman"/>
          <w:sz w:val="24"/>
          <w:szCs w:val="24"/>
          <w:lang w:eastAsia="it-IT"/>
        </w:rPr>
        <w:t xml:space="preserve">Si rammenta che la materia trattata è regolata dalle seguenti norme: artt. 39 e 58 C.C.N.L. 2006/2009, O.M. n. 446/97, O.M. n. 55/98, </w:t>
      </w:r>
      <w:proofErr w:type="spellStart"/>
      <w:r w:rsidRPr="004658BA">
        <w:rPr>
          <w:rFonts w:ascii="Times New Roman" w:eastAsia="Times New Roman" w:hAnsi="Times New Roman" w:cs="Times New Roman"/>
          <w:sz w:val="24"/>
          <w:szCs w:val="24"/>
          <w:lang w:eastAsia="it-IT"/>
        </w:rPr>
        <w:t>D.Lgs.</w:t>
      </w:r>
      <w:proofErr w:type="spellEnd"/>
      <w:r w:rsidRPr="004658BA">
        <w:rPr>
          <w:rFonts w:ascii="Times New Roman" w:eastAsia="Times New Roman" w:hAnsi="Times New Roman" w:cs="Times New Roman"/>
          <w:sz w:val="24"/>
          <w:szCs w:val="24"/>
          <w:lang w:eastAsia="it-IT"/>
        </w:rPr>
        <w:t xml:space="preserve"> n. 61/2000, come modificato dal </w:t>
      </w:r>
      <w:proofErr w:type="spellStart"/>
      <w:r w:rsidRPr="004658BA">
        <w:rPr>
          <w:rFonts w:ascii="Times New Roman" w:eastAsia="Times New Roman" w:hAnsi="Times New Roman" w:cs="Times New Roman"/>
          <w:sz w:val="24"/>
          <w:szCs w:val="24"/>
          <w:lang w:eastAsia="it-IT"/>
        </w:rPr>
        <w:t>D.Lgs.</w:t>
      </w:r>
      <w:proofErr w:type="spellEnd"/>
      <w:r w:rsidRPr="004658BA">
        <w:rPr>
          <w:rFonts w:ascii="Times New Roman" w:eastAsia="Times New Roman" w:hAnsi="Times New Roman" w:cs="Times New Roman"/>
          <w:sz w:val="24"/>
          <w:szCs w:val="24"/>
          <w:lang w:eastAsia="it-IT"/>
        </w:rPr>
        <w:t xml:space="preserve"> n. 100/2001, L. n. 133/2008.</w:t>
      </w:r>
    </w:p>
    <w:p w:rsidR="004658BA" w:rsidRPr="004658BA" w:rsidRDefault="004658BA" w:rsidP="004658BA">
      <w:pPr>
        <w:autoSpaceDE w:val="0"/>
        <w:autoSpaceDN w:val="0"/>
        <w:adjustRightInd w:val="0"/>
        <w:spacing w:after="0"/>
        <w:rPr>
          <w:rFonts w:ascii="Times New Roman" w:eastAsia="Times New Roman" w:hAnsi="Times New Roman" w:cs="Times New Roman"/>
          <w:color w:val="000000"/>
          <w:sz w:val="24"/>
          <w:szCs w:val="24"/>
          <w:lang w:eastAsia="it-IT"/>
        </w:rPr>
      </w:pPr>
      <w:r w:rsidRPr="004658BA">
        <w:rPr>
          <w:rFonts w:ascii="Times New Roman" w:eastAsia="Times New Roman" w:hAnsi="Times New Roman" w:cs="Times New Roman"/>
          <w:color w:val="000000"/>
          <w:sz w:val="24"/>
          <w:szCs w:val="24"/>
          <w:lang w:eastAsia="it-IT"/>
        </w:rPr>
        <w:t>Eventuali richieste di</w:t>
      </w:r>
      <w:r w:rsidRPr="004658BA">
        <w:rPr>
          <w:rFonts w:ascii="Times New Roman" w:eastAsia="Times New Roman" w:hAnsi="Times New Roman" w:cs="Times New Roman"/>
          <w:b/>
          <w:color w:val="000000"/>
          <w:sz w:val="24"/>
          <w:szCs w:val="24"/>
          <w:lang w:eastAsia="it-IT"/>
        </w:rPr>
        <w:t xml:space="preserve"> </w:t>
      </w:r>
      <w:r w:rsidRPr="004658BA">
        <w:rPr>
          <w:rFonts w:ascii="Times New Roman" w:eastAsia="Times New Roman" w:hAnsi="Times New Roman" w:cs="Times New Roman"/>
          <w:b/>
          <w:color w:val="000000"/>
          <w:sz w:val="24"/>
          <w:szCs w:val="24"/>
          <w:u w:val="single"/>
          <w:lang w:eastAsia="it-IT"/>
        </w:rPr>
        <w:t>rientro a tempo pieno anticipato</w:t>
      </w:r>
      <w:r w:rsidRPr="004658BA">
        <w:rPr>
          <w:rFonts w:ascii="Times New Roman" w:eastAsia="Times New Roman" w:hAnsi="Times New Roman" w:cs="Times New Roman"/>
          <w:color w:val="000000"/>
          <w:sz w:val="24"/>
          <w:szCs w:val="24"/>
          <w:lang w:eastAsia="it-IT"/>
        </w:rPr>
        <w:t xml:space="preserve"> “sulla base di motivate esigenze” documentate con dichiarazione personale. sono valutate, da parte delle SS.LL ,</w:t>
      </w:r>
      <w:r w:rsidRPr="004658BA">
        <w:rPr>
          <w:rFonts w:ascii="Times New Roman" w:eastAsia="Times New Roman" w:hAnsi="Times New Roman" w:cs="Times New Roman"/>
          <w:sz w:val="24"/>
          <w:szCs w:val="24"/>
          <w:lang w:eastAsia="it-IT"/>
        </w:rPr>
        <w:t xml:space="preserve"> ai sensi dell’art.11 O.M. 446/97* e l’eventuale modificazione </w:t>
      </w:r>
      <w:r w:rsidRPr="004658BA">
        <w:rPr>
          <w:rFonts w:ascii="Times New Roman" w:eastAsia="Times New Roman" w:hAnsi="Times New Roman" w:cs="Times New Roman"/>
          <w:color w:val="000000"/>
          <w:sz w:val="24"/>
          <w:szCs w:val="24"/>
          <w:lang w:eastAsia="it-IT"/>
        </w:rPr>
        <w:t>avrà decorrenza dal 1° settembre successivo.</w:t>
      </w:r>
    </w:p>
    <w:p w:rsidR="004658BA" w:rsidRPr="004658BA" w:rsidRDefault="004658BA" w:rsidP="004658BA">
      <w:pPr>
        <w:autoSpaceDE w:val="0"/>
        <w:autoSpaceDN w:val="0"/>
        <w:adjustRightInd w:val="0"/>
        <w:spacing w:after="0"/>
        <w:rPr>
          <w:rFonts w:ascii="Times New Roman" w:eastAsia="Times New Roman" w:hAnsi="Times New Roman" w:cs="Times New Roman"/>
          <w:color w:val="000000"/>
          <w:sz w:val="24"/>
          <w:szCs w:val="24"/>
          <w:lang w:eastAsia="it-IT"/>
        </w:rPr>
      </w:pPr>
      <w:r w:rsidRPr="004658BA">
        <w:rPr>
          <w:rFonts w:ascii="Times New Roman" w:eastAsia="Times New Roman" w:hAnsi="Times New Roman" w:cs="Times New Roman"/>
          <w:color w:val="000000"/>
          <w:sz w:val="24"/>
          <w:szCs w:val="24"/>
          <w:lang w:eastAsia="it-IT"/>
        </w:rPr>
        <w:t xml:space="preserve">Le Istituzioni Scolastiche  sono pregate di </w:t>
      </w:r>
      <w:r w:rsidRPr="004658BA">
        <w:rPr>
          <w:rFonts w:ascii="Times New Roman" w:eastAsia="Times New Roman" w:hAnsi="Times New Roman" w:cs="Times New Roman"/>
          <w:bCs/>
          <w:color w:val="000000"/>
          <w:sz w:val="24"/>
          <w:szCs w:val="24"/>
          <w:lang w:eastAsia="it-IT"/>
        </w:rPr>
        <w:t xml:space="preserve">non accogliere domande </w:t>
      </w:r>
      <w:r w:rsidRPr="004658BA">
        <w:rPr>
          <w:rFonts w:ascii="Times New Roman" w:eastAsia="Times New Roman" w:hAnsi="Times New Roman" w:cs="Times New Roman"/>
          <w:color w:val="000000"/>
          <w:sz w:val="24"/>
          <w:szCs w:val="24"/>
          <w:lang w:eastAsia="it-IT"/>
        </w:rPr>
        <w:t>di rientro a tempo pieno oltre il 15/06/2016  per ovvi motivi legati alla definizione dell’organico e dei contingenti part time.</w:t>
      </w:r>
    </w:p>
    <w:p w:rsidR="004658BA" w:rsidRPr="004658BA" w:rsidRDefault="004658BA" w:rsidP="004658BA">
      <w:pPr>
        <w:autoSpaceDE w:val="0"/>
        <w:autoSpaceDN w:val="0"/>
        <w:adjustRightInd w:val="0"/>
        <w:spacing w:after="0"/>
        <w:rPr>
          <w:rFonts w:ascii="Times New Roman" w:eastAsia="Times New Roman" w:hAnsi="Times New Roman" w:cs="Times New Roman"/>
          <w:bCs/>
          <w:color w:val="000000"/>
          <w:sz w:val="24"/>
          <w:szCs w:val="24"/>
          <w:lang w:eastAsia="it-IT"/>
        </w:rPr>
      </w:pPr>
      <w:r w:rsidRPr="004658BA">
        <w:rPr>
          <w:rFonts w:ascii="Times New Roman" w:eastAsia="Times New Roman" w:hAnsi="Times New Roman" w:cs="Times New Roman"/>
          <w:color w:val="000000"/>
          <w:sz w:val="24"/>
          <w:szCs w:val="24"/>
          <w:lang w:eastAsia="it-IT"/>
        </w:rPr>
        <w:t xml:space="preserve">L’accoglimento di dette domande deve essere comunicato allo scrivente ufficio </w:t>
      </w:r>
      <w:r w:rsidRPr="004658BA">
        <w:rPr>
          <w:rFonts w:ascii="Times New Roman" w:eastAsia="Times New Roman" w:hAnsi="Times New Roman" w:cs="Times New Roman"/>
          <w:bCs/>
          <w:color w:val="000000"/>
          <w:sz w:val="24"/>
          <w:szCs w:val="24"/>
          <w:lang w:eastAsia="it-IT"/>
        </w:rPr>
        <w:t>entro il giorno 16/06/2016.</w:t>
      </w:r>
    </w:p>
    <w:p w:rsidR="004658BA" w:rsidRPr="004658BA" w:rsidRDefault="004658BA" w:rsidP="004658BA">
      <w:pPr>
        <w:autoSpaceDE w:val="0"/>
        <w:autoSpaceDN w:val="0"/>
        <w:adjustRightInd w:val="0"/>
        <w:spacing w:after="0"/>
        <w:rPr>
          <w:rFonts w:ascii="Times New Roman" w:eastAsia="Times New Roman" w:hAnsi="Times New Roman" w:cs="Times New Roman"/>
          <w:bCs/>
          <w:color w:val="000000"/>
          <w:sz w:val="24"/>
          <w:szCs w:val="24"/>
          <w:lang w:eastAsia="it-IT"/>
        </w:rPr>
      </w:pPr>
    </w:p>
    <w:p w:rsidR="004658BA" w:rsidRPr="004658BA" w:rsidRDefault="004658BA" w:rsidP="004658BA">
      <w:pPr>
        <w:autoSpaceDE w:val="0"/>
        <w:autoSpaceDN w:val="0"/>
        <w:adjustRightInd w:val="0"/>
        <w:spacing w:after="0"/>
        <w:rPr>
          <w:rFonts w:ascii="Times New Roman" w:eastAsia="Times New Roman" w:hAnsi="Times New Roman" w:cs="Times New Roman"/>
          <w:b/>
          <w:bCs/>
          <w:color w:val="000000"/>
          <w:sz w:val="24"/>
          <w:szCs w:val="24"/>
          <w:u w:val="single"/>
          <w:lang w:eastAsia="it-IT"/>
        </w:rPr>
      </w:pPr>
      <w:r w:rsidRPr="004658BA">
        <w:rPr>
          <w:rFonts w:ascii="Times New Roman" w:eastAsia="Times New Roman" w:hAnsi="Times New Roman" w:cs="Times New Roman"/>
          <w:b/>
          <w:bCs/>
          <w:color w:val="000000"/>
          <w:sz w:val="24"/>
          <w:szCs w:val="24"/>
          <w:u w:val="single"/>
          <w:lang w:eastAsia="it-IT"/>
        </w:rPr>
        <w:t>Modifica di un contratto in essere</w:t>
      </w:r>
      <w:r w:rsidRPr="004658BA">
        <w:rPr>
          <w:rFonts w:ascii="Times New Roman" w:eastAsia="Times New Roman" w:hAnsi="Times New Roman" w:cs="Times New Roman"/>
          <w:b/>
          <w:bCs/>
          <w:color w:val="000000"/>
          <w:sz w:val="24"/>
          <w:szCs w:val="24"/>
          <w:lang w:eastAsia="it-IT"/>
        </w:rPr>
        <w:t xml:space="preserve">  </w:t>
      </w:r>
      <w:r w:rsidRPr="004658BA">
        <w:rPr>
          <w:rFonts w:ascii="Times New Roman" w:eastAsia="Times New Roman" w:hAnsi="Times New Roman" w:cs="Times New Roman"/>
          <w:bCs/>
          <w:color w:val="000000"/>
          <w:sz w:val="24"/>
          <w:szCs w:val="24"/>
          <w:lang w:eastAsia="it-IT"/>
        </w:rPr>
        <w:t>l</w:t>
      </w:r>
      <w:r w:rsidRPr="004658BA">
        <w:rPr>
          <w:rFonts w:ascii="Times New Roman" w:eastAsia="Times New Roman" w:hAnsi="Times New Roman" w:cs="Times New Roman"/>
          <w:color w:val="000000"/>
          <w:sz w:val="24"/>
          <w:szCs w:val="24"/>
          <w:lang w:eastAsia="it-IT"/>
        </w:rPr>
        <w:t>a domanda di modifica (cambiamento di orario e/o tipologia) del contratto in</w:t>
      </w:r>
      <w:r w:rsidRPr="004658BA">
        <w:rPr>
          <w:rFonts w:ascii="Times New Roman" w:eastAsia="Times New Roman" w:hAnsi="Times New Roman" w:cs="Times New Roman"/>
          <w:b/>
          <w:bCs/>
          <w:color w:val="000000"/>
          <w:sz w:val="24"/>
          <w:szCs w:val="24"/>
          <w:u w:val="single"/>
          <w:lang w:eastAsia="it-IT"/>
        </w:rPr>
        <w:t xml:space="preserve"> </w:t>
      </w:r>
      <w:r w:rsidRPr="004658BA">
        <w:rPr>
          <w:rFonts w:ascii="Times New Roman" w:eastAsia="Times New Roman" w:hAnsi="Times New Roman" w:cs="Times New Roman"/>
          <w:color w:val="000000"/>
          <w:sz w:val="24"/>
          <w:szCs w:val="24"/>
          <w:lang w:eastAsia="it-IT"/>
        </w:rPr>
        <w:t>essere può essere presentata dall’interessato, solo in caso di gravi e documentati motivi che non vadano ad intaccare l’interesse pubblico e non deve essere inserita al SIDI.</w:t>
      </w:r>
    </w:p>
    <w:p w:rsidR="004658BA" w:rsidRPr="004658BA" w:rsidRDefault="004658BA" w:rsidP="004658BA">
      <w:pPr>
        <w:autoSpaceDE w:val="0"/>
        <w:autoSpaceDN w:val="0"/>
        <w:adjustRightInd w:val="0"/>
        <w:spacing w:after="0"/>
        <w:rPr>
          <w:rFonts w:ascii="Times New Roman" w:eastAsia="Times New Roman" w:hAnsi="Times New Roman" w:cs="Times New Roman"/>
          <w:color w:val="000000"/>
          <w:sz w:val="24"/>
          <w:szCs w:val="24"/>
          <w:lang w:eastAsia="it-IT"/>
        </w:rPr>
      </w:pPr>
      <w:r w:rsidRPr="004658BA">
        <w:rPr>
          <w:rFonts w:ascii="Times New Roman" w:eastAsia="Times New Roman" w:hAnsi="Times New Roman" w:cs="Times New Roman"/>
          <w:color w:val="000000"/>
          <w:sz w:val="24"/>
          <w:szCs w:val="24"/>
          <w:lang w:eastAsia="it-IT"/>
        </w:rPr>
        <w:t>Per tale domanda, che si configura come rinegoziazione del contratto part time relativamente alle ore di servizio da svolgere, il Dirigente Scolastico, valutata la richiesta e la documentazione allegata a corredo della stessa, provvederà alla modifica del contratto, che sarà inviata alla Ragioneria Territoriale dello Stato   per i provvedimenti di competenza.</w:t>
      </w:r>
    </w:p>
    <w:p w:rsidR="004658BA" w:rsidRPr="004658BA" w:rsidRDefault="004658BA" w:rsidP="004658BA">
      <w:pPr>
        <w:autoSpaceDE w:val="0"/>
        <w:autoSpaceDN w:val="0"/>
        <w:adjustRightInd w:val="0"/>
        <w:spacing w:after="0"/>
        <w:rPr>
          <w:rFonts w:ascii="Times New Roman" w:eastAsia="Times New Roman" w:hAnsi="Times New Roman" w:cs="Times New Roman"/>
          <w:color w:val="000000"/>
          <w:sz w:val="24"/>
          <w:szCs w:val="24"/>
          <w:lang w:eastAsia="it-IT"/>
        </w:rPr>
      </w:pPr>
      <w:r w:rsidRPr="004658BA">
        <w:rPr>
          <w:rFonts w:ascii="Times New Roman" w:eastAsia="Times New Roman" w:hAnsi="Times New Roman" w:cs="Times New Roman"/>
          <w:color w:val="000000"/>
          <w:sz w:val="24"/>
          <w:szCs w:val="24"/>
          <w:lang w:eastAsia="it-IT"/>
        </w:rPr>
        <w:t>L’eventuale modificazione decorrerà dal 1° settembre successivo.</w:t>
      </w:r>
    </w:p>
    <w:p w:rsidR="004658BA" w:rsidRPr="004658BA" w:rsidRDefault="004658BA" w:rsidP="004658BA">
      <w:pPr>
        <w:autoSpaceDE w:val="0"/>
        <w:autoSpaceDN w:val="0"/>
        <w:adjustRightInd w:val="0"/>
        <w:spacing w:after="0"/>
        <w:rPr>
          <w:rFonts w:ascii="Times New Roman" w:eastAsia="Times New Roman" w:hAnsi="Times New Roman" w:cs="Times New Roman"/>
          <w:color w:val="000000"/>
          <w:sz w:val="24"/>
          <w:szCs w:val="24"/>
          <w:lang w:eastAsia="it-IT"/>
        </w:rPr>
      </w:pPr>
      <w:r w:rsidRPr="004658BA">
        <w:rPr>
          <w:rFonts w:ascii="Times New Roman" w:eastAsia="Times New Roman" w:hAnsi="Times New Roman" w:cs="Times New Roman"/>
          <w:b/>
          <w:bCs/>
          <w:color w:val="000000"/>
          <w:sz w:val="24"/>
          <w:szCs w:val="24"/>
          <w:lang w:eastAsia="it-IT"/>
        </w:rPr>
        <w:t xml:space="preserve">L’accoglimento della modifica deve essere sempre portata immediatamente a conoscenza dello scrivente Ufficio che non accetterà variazioni di orario dei contratti part time dopo il 15/06/2016 </w:t>
      </w:r>
      <w:r w:rsidRPr="004658BA">
        <w:rPr>
          <w:rFonts w:ascii="Times New Roman" w:eastAsia="Times New Roman" w:hAnsi="Times New Roman" w:cs="Times New Roman"/>
          <w:color w:val="000000"/>
          <w:sz w:val="24"/>
          <w:szCs w:val="24"/>
          <w:lang w:eastAsia="it-IT"/>
        </w:rPr>
        <w:t>per le conseguenze che esse</w:t>
      </w:r>
      <w:r w:rsidRPr="004658BA">
        <w:rPr>
          <w:rFonts w:ascii="Times New Roman" w:eastAsia="Times New Roman" w:hAnsi="Times New Roman" w:cs="Times New Roman"/>
          <w:b/>
          <w:bCs/>
          <w:color w:val="000000"/>
          <w:sz w:val="24"/>
          <w:szCs w:val="24"/>
          <w:lang w:eastAsia="it-IT"/>
        </w:rPr>
        <w:t xml:space="preserve"> </w:t>
      </w:r>
      <w:r w:rsidRPr="004658BA">
        <w:rPr>
          <w:rFonts w:ascii="Times New Roman" w:eastAsia="Times New Roman" w:hAnsi="Times New Roman" w:cs="Times New Roman"/>
          <w:color w:val="000000"/>
          <w:sz w:val="24"/>
          <w:szCs w:val="24"/>
          <w:lang w:eastAsia="it-IT"/>
        </w:rPr>
        <w:t>potrebbero avere nel reperimento dei posti/ore disponibili.</w:t>
      </w:r>
    </w:p>
    <w:p w:rsidR="004658BA" w:rsidRPr="004658BA" w:rsidRDefault="004658BA" w:rsidP="004658BA">
      <w:pPr>
        <w:autoSpaceDE w:val="0"/>
        <w:autoSpaceDN w:val="0"/>
        <w:adjustRightInd w:val="0"/>
        <w:spacing w:after="0"/>
        <w:rPr>
          <w:rFonts w:ascii="Times New Roman" w:eastAsia="Times New Roman" w:hAnsi="Times New Roman" w:cs="Times New Roman"/>
          <w:color w:val="000000"/>
          <w:sz w:val="24"/>
          <w:szCs w:val="24"/>
          <w:lang w:eastAsia="it-IT"/>
        </w:rPr>
      </w:pPr>
    </w:p>
    <w:p w:rsidR="004658BA" w:rsidRPr="004658BA" w:rsidRDefault="004658BA" w:rsidP="004658BA">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-90503</wp:posOffset>
                </wp:positionH>
                <wp:positionV relativeFrom="paragraph">
                  <wp:posOffset>1311327</wp:posOffset>
                </wp:positionV>
                <wp:extent cx="6257925" cy="869430"/>
                <wp:effectExtent l="0" t="0" r="28575" b="2603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69430"/>
                        </a:xfrm>
                        <a:prstGeom prst="rect">
                          <a:avLst/>
                        </a:prstGeom>
                        <a:solidFill>
                          <a:srgbClr val="FFFFFF"/>
                        </a:solidFill>
                        <a:ln w="9525">
                          <a:solidFill>
                            <a:srgbClr val="000000"/>
                          </a:solidFill>
                          <a:miter lim="800000"/>
                          <a:headEnd/>
                          <a:tailEnd/>
                        </a:ln>
                      </wps:spPr>
                      <wps:txbx>
                        <w:txbxContent>
                          <w:p w:rsidR="004658BA" w:rsidRDefault="004658BA" w:rsidP="004658BA">
                            <w:pPr>
                              <w:rPr>
                                <w:color w:val="000000"/>
                                <w:sz w:val="16"/>
                                <w:szCs w:val="16"/>
                              </w:rPr>
                            </w:pPr>
                            <w:r w:rsidRPr="00D554E9">
                              <w:rPr>
                                <w:rStyle w:val="Enfasigrassetto"/>
                                <w:b w:val="0"/>
                              </w:rPr>
                              <w:t>*</w:t>
                            </w:r>
                            <w:r>
                              <w:rPr>
                                <w:rStyle w:val="Enfasigrassetto"/>
                                <w:b w:val="0"/>
                                <w:sz w:val="18"/>
                                <w:szCs w:val="18"/>
                              </w:rPr>
                              <w:t xml:space="preserve">  </w:t>
                            </w:r>
                            <w:r w:rsidRPr="00AC29FC">
                              <w:rPr>
                                <w:rFonts w:eastAsia="Calibri"/>
                                <w:sz w:val="16"/>
                                <w:szCs w:val="16"/>
                              </w:rPr>
                              <w:t xml:space="preserve">Art. 11 </w:t>
                            </w:r>
                            <w:r>
                              <w:rPr>
                                <w:rFonts w:eastAsia="Calibri"/>
                                <w:sz w:val="16"/>
                                <w:szCs w:val="16"/>
                              </w:rPr>
                              <w:t>– O.M. 446/97</w:t>
                            </w:r>
                            <w:r w:rsidRPr="00AC29FC">
                              <w:rPr>
                                <w:rFonts w:eastAsia="Calibri"/>
                                <w:sz w:val="16"/>
                                <w:szCs w:val="16"/>
                              </w:rPr>
                              <w:t xml:space="preserve"> </w:t>
                            </w:r>
                            <w:r w:rsidRPr="00AC29FC">
                              <w:rPr>
                                <w:color w:val="000000"/>
                                <w:sz w:val="16"/>
                                <w:szCs w:val="16"/>
                              </w:rPr>
                              <w:t xml:space="preserve">Per la durata di almeno due anni, il personale con rapporto di lavoro a tempo parziale non può richiederne la trasformazione in rapporto a tempo pieno. Prima della scadenza del biennio, eventuali domande di </w:t>
                            </w:r>
                            <w:proofErr w:type="spellStart"/>
                            <w:r w:rsidRPr="00AC29FC">
                              <w:rPr>
                                <w:color w:val="000000"/>
                                <w:sz w:val="16"/>
                                <w:szCs w:val="16"/>
                              </w:rPr>
                              <w:t>trsformazione</w:t>
                            </w:r>
                            <w:proofErr w:type="spellEnd"/>
                            <w:r w:rsidRPr="00AC29FC">
                              <w:rPr>
                                <w:color w:val="000000"/>
                                <w:sz w:val="16"/>
                                <w:szCs w:val="16"/>
                              </w:rPr>
                              <w:t xml:space="preserve"> in rapporto a tempo pieno possono essere accolte sulla base di motivate esigenze, che in prima applicazione saranno valutate anche in relazione alla situazione della dotazione organica complessiva della provincia per l'anno scolastico cui si riferisce la richiesta</w:t>
                            </w:r>
                          </w:p>
                          <w:p w:rsidR="004819B7" w:rsidRDefault="004819B7" w:rsidP="004658BA">
                            <w:pPr>
                              <w:rPr>
                                <w:color w:val="000000"/>
                                <w:sz w:val="16"/>
                                <w:szCs w:val="16"/>
                              </w:rPr>
                            </w:pPr>
                          </w:p>
                          <w:p w:rsidR="004819B7" w:rsidRDefault="004819B7" w:rsidP="004658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left:0;text-align:left;margin-left:-7.15pt;margin-top:103.25pt;width:492.75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">
                <v:textbox>
                  <w:txbxContent>
                    <w:p w:rsidR="004658BA" w:rsidRDefault="004658BA" w:rsidP="004658BA">
                      <w:pPr>
                        <w:rPr>
                          <w:color w:val="000000"/>
                          <w:sz w:val="16"/>
                          <w:szCs w:val="16"/>
                        </w:rPr>
                      </w:pPr>
                      <w:r w:rsidRPr="00D554E9">
                        <w:rPr>
                          <w:rStyle w:val="Enfasigrassetto"/>
                          <w:b w:val="0"/>
                        </w:rPr>
                        <w:t>*</w:t>
                      </w:r>
                      <w:r>
                        <w:rPr>
                          <w:rStyle w:val="Enfasigrassetto"/>
                          <w:b w:val="0"/>
                          <w:sz w:val="18"/>
                          <w:szCs w:val="18"/>
                        </w:rPr>
                        <w:t xml:space="preserve">  </w:t>
                      </w:r>
                      <w:r w:rsidRPr="00AC29FC">
                        <w:rPr>
                          <w:rFonts w:eastAsia="Calibri"/>
                          <w:sz w:val="16"/>
                          <w:szCs w:val="16"/>
                        </w:rPr>
                        <w:t xml:space="preserve">Art. 11 </w:t>
                      </w:r>
                      <w:r>
                        <w:rPr>
                          <w:rFonts w:eastAsia="Calibri"/>
                          <w:sz w:val="16"/>
                          <w:szCs w:val="16"/>
                        </w:rPr>
                        <w:t>– O.M. 446/97</w:t>
                      </w:r>
                      <w:r w:rsidRPr="00AC29FC">
                        <w:rPr>
                          <w:rFonts w:eastAsia="Calibri"/>
                          <w:sz w:val="16"/>
                          <w:szCs w:val="16"/>
                        </w:rPr>
                        <w:t xml:space="preserve"> </w:t>
                      </w:r>
                      <w:r w:rsidRPr="00AC29FC">
                        <w:rPr>
                          <w:color w:val="000000"/>
                          <w:sz w:val="16"/>
                          <w:szCs w:val="16"/>
                        </w:rPr>
                        <w:t xml:space="preserve">Per la durata di almeno due anni, il personale con rapporto di lavoro a tempo parziale non può richiederne la trasformazione in rapporto a tempo pieno. Prima della scadenza del biennio, eventuali domande di </w:t>
                      </w:r>
                      <w:proofErr w:type="spellStart"/>
                      <w:r w:rsidRPr="00AC29FC">
                        <w:rPr>
                          <w:color w:val="000000"/>
                          <w:sz w:val="16"/>
                          <w:szCs w:val="16"/>
                        </w:rPr>
                        <w:t>trsformazione</w:t>
                      </w:r>
                      <w:proofErr w:type="spellEnd"/>
                      <w:r w:rsidRPr="00AC29FC">
                        <w:rPr>
                          <w:color w:val="000000"/>
                          <w:sz w:val="16"/>
                          <w:szCs w:val="16"/>
                        </w:rPr>
                        <w:t xml:space="preserve"> in rapporto a tempo pieno possono essere accolte sulla base di motivate esigenze, che in prima applicazione saranno valutate anche in relazione alla situazione della dotazione organica complessiva della provincia per l'anno scolastico cui si riferisce la richiesta</w:t>
                      </w:r>
                    </w:p>
                    <w:p w:rsidR="004819B7" w:rsidRDefault="004819B7" w:rsidP="004658BA">
                      <w:pPr>
                        <w:rPr>
                          <w:color w:val="000000"/>
                          <w:sz w:val="16"/>
                          <w:szCs w:val="16"/>
                        </w:rPr>
                      </w:pPr>
                    </w:p>
                    <w:p w:rsidR="004819B7" w:rsidRDefault="004819B7" w:rsidP="004658BA"/>
                  </w:txbxContent>
                </v:textbox>
              </v:shape>
            </w:pict>
          </mc:Fallback>
        </mc:AlternateContent>
      </w:r>
      <w:r w:rsidRPr="004658BA">
        <w:rPr>
          <w:rFonts w:ascii="Times New Roman" w:eastAsia="Times New Roman" w:hAnsi="Times New Roman" w:cs="Times New Roman"/>
          <w:b/>
          <w:bCs/>
          <w:sz w:val="24"/>
          <w:szCs w:val="24"/>
          <w:u w:val="single"/>
          <w:lang w:eastAsia="it-IT"/>
        </w:rPr>
        <w:t>Variazione orario Part. Time</w:t>
      </w:r>
      <w:r w:rsidRPr="004658BA">
        <w:rPr>
          <w:rFonts w:ascii="Times New Roman" w:eastAsia="Times New Roman" w:hAnsi="Times New Roman" w:cs="Times New Roman"/>
          <w:b/>
          <w:bCs/>
          <w:sz w:val="24"/>
          <w:szCs w:val="24"/>
          <w:lang w:eastAsia="it-IT"/>
        </w:rPr>
        <w:t xml:space="preserve"> </w:t>
      </w:r>
      <w:r w:rsidRPr="004658BA">
        <w:rPr>
          <w:rFonts w:ascii="Times New Roman" w:eastAsia="Times New Roman" w:hAnsi="Times New Roman" w:cs="Times New Roman"/>
          <w:sz w:val="24"/>
          <w:szCs w:val="24"/>
          <w:lang w:eastAsia="it-IT"/>
        </w:rPr>
        <w:t xml:space="preserve"> </w:t>
      </w:r>
      <w:r w:rsidRPr="004658BA">
        <w:rPr>
          <w:rFonts w:ascii="Times New Roman" w:eastAsia="Times New Roman" w:hAnsi="Times New Roman" w:cs="Times New Roman"/>
          <w:b/>
          <w:bCs/>
          <w:sz w:val="24"/>
          <w:szCs w:val="24"/>
          <w:lang w:eastAsia="it-IT"/>
        </w:rPr>
        <w:t>per il solo personale docente di scuola secondaria di I e di II grado</w:t>
      </w:r>
      <w:r w:rsidRPr="004658BA">
        <w:rPr>
          <w:rFonts w:ascii="Times New Roman" w:eastAsia="Times New Roman" w:hAnsi="Times New Roman" w:cs="Times New Roman"/>
          <w:sz w:val="24"/>
          <w:szCs w:val="24"/>
          <w:lang w:eastAsia="it-IT"/>
        </w:rPr>
        <w:t xml:space="preserve"> che non intende volontariamente variare il proprio orario di servizio, ma la cui modifica dovesse rendersi necessaria per garantire l’unicità dell’insegnamento in seguito alla definizione del numero effettivo di classi autorizzate in sede di adeguamento dell’organico di diritto alla situazione di fatto, il numero di ore di servizio sarà concordato dal Dirigente Scolastico e dal docente e </w:t>
      </w:r>
    </w:p>
    <w:p w:rsidR="004658BA" w:rsidRPr="004658BA" w:rsidRDefault="004658BA" w:rsidP="004658BA">
      <w:pPr>
        <w:spacing w:before="100" w:beforeAutospacing="1" w:after="100" w:afterAutospacing="1"/>
        <w:rPr>
          <w:rFonts w:ascii="Times New Roman" w:eastAsia="Times New Roman" w:hAnsi="Times New Roman" w:cs="Times New Roman"/>
          <w:sz w:val="24"/>
          <w:szCs w:val="24"/>
          <w:lang w:eastAsia="it-IT"/>
        </w:rPr>
      </w:pPr>
    </w:p>
    <w:p w:rsidR="004658BA" w:rsidRPr="004658BA" w:rsidRDefault="004658BA" w:rsidP="004658BA">
      <w:pPr>
        <w:spacing w:before="100" w:beforeAutospacing="1" w:after="100" w:afterAutospacing="1"/>
        <w:rPr>
          <w:rFonts w:ascii="Times New Roman" w:eastAsia="Times New Roman" w:hAnsi="Times New Roman" w:cs="Times New Roman"/>
          <w:sz w:val="24"/>
          <w:szCs w:val="24"/>
          <w:lang w:eastAsia="it-IT"/>
        </w:rPr>
      </w:pPr>
      <w:r w:rsidRPr="004658BA">
        <w:rPr>
          <w:rFonts w:ascii="Times New Roman" w:eastAsia="Times New Roman" w:hAnsi="Times New Roman" w:cs="Times New Roman"/>
          <w:sz w:val="24"/>
          <w:szCs w:val="24"/>
          <w:lang w:eastAsia="it-IT"/>
        </w:rPr>
        <w:lastRenderedPageBreak/>
        <w:t>comunicato allo scrivente Ufficio in tempo utile per le operazioni di mobilità in organico di fatto (utilizzazioni e assegnazioni provvisorie) e per le nomine a tempo determinato di competenza dell’U.S.T. Anche in quest’ultimo caso, l’Ufficio Scolastico Territoriale curerà l’aggiornamento del contratto a SIDI, mentre l’Istituzione Scolastica predisporrà il provvedimento cartaceo.</w:t>
      </w:r>
    </w:p>
    <w:p w:rsidR="004658BA" w:rsidRPr="004658BA" w:rsidRDefault="004658BA" w:rsidP="004658BA">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4658BA">
        <w:rPr>
          <w:rFonts w:ascii="Times New Roman" w:eastAsia="Times New Roman" w:hAnsi="Times New Roman" w:cs="Times New Roman"/>
          <w:b/>
          <w:sz w:val="24"/>
          <w:szCs w:val="24"/>
          <w:u w:val="single"/>
          <w:lang w:eastAsia="it-IT"/>
        </w:rPr>
        <w:t xml:space="preserve">Si ricorda, infine, che il personale richiedente la trasformazione del rapporto di lavoro a tempo parziale </w:t>
      </w:r>
      <w:proofErr w:type="spellStart"/>
      <w:r w:rsidRPr="004658BA">
        <w:rPr>
          <w:rFonts w:ascii="Times New Roman" w:eastAsia="Times New Roman" w:hAnsi="Times New Roman" w:cs="Times New Roman"/>
          <w:b/>
          <w:sz w:val="24"/>
          <w:szCs w:val="24"/>
          <w:u w:val="single"/>
          <w:lang w:eastAsia="it-IT"/>
        </w:rPr>
        <w:t>dall’a.s.</w:t>
      </w:r>
      <w:proofErr w:type="spellEnd"/>
      <w:r w:rsidRPr="004658BA">
        <w:rPr>
          <w:rFonts w:ascii="Times New Roman" w:eastAsia="Times New Roman" w:hAnsi="Times New Roman" w:cs="Times New Roman"/>
          <w:b/>
          <w:sz w:val="24"/>
          <w:szCs w:val="24"/>
          <w:u w:val="single"/>
          <w:lang w:eastAsia="it-IT"/>
        </w:rPr>
        <w:t xml:space="preserve"> 2016/2017 che presenta anche domanda di mobilità per il prossimo anno scolastico, qualora ottenga il trasferimento dovrà confermare o revocare la domanda di part-time entro 5 giorni dalla pubblicazione dei movimenti stessi.</w:t>
      </w:r>
    </w:p>
    <w:p w:rsidR="004658BA" w:rsidRDefault="004658BA" w:rsidP="004658BA">
      <w:pPr>
        <w:spacing w:before="100" w:beforeAutospacing="1" w:after="100" w:afterAutospacing="1" w:line="240" w:lineRule="auto"/>
        <w:jc w:val="left"/>
        <w:rPr>
          <w:rFonts w:ascii="Times New Roman" w:eastAsia="Times New Roman" w:hAnsi="Times New Roman" w:cs="Times New Roman"/>
          <w:bCs/>
          <w:sz w:val="24"/>
          <w:szCs w:val="24"/>
          <w:lang w:eastAsia="it-IT"/>
        </w:rPr>
      </w:pPr>
      <w:r w:rsidRPr="004658BA">
        <w:rPr>
          <w:rFonts w:ascii="Times New Roman" w:eastAsia="Times New Roman" w:hAnsi="Times New Roman" w:cs="Times New Roman"/>
          <w:bCs/>
          <w:sz w:val="24"/>
          <w:szCs w:val="24"/>
          <w:lang w:eastAsia="it-IT"/>
        </w:rPr>
        <w:t>I Dirigenti Scolastici sono pregati di dare ampia comunicazione della presente a tutto il personale, anche a quello temporaneamente assente</w:t>
      </w:r>
    </w:p>
    <w:p w:rsidR="00346594" w:rsidRPr="00377618" w:rsidRDefault="00346594" w:rsidP="00346594">
      <w:pPr>
        <w:autoSpaceDE w:val="0"/>
        <w:autoSpaceDN w:val="0"/>
        <w:adjustRightInd w:val="0"/>
        <w:spacing w:after="0" w:line="240" w:lineRule="auto"/>
        <w:rPr>
          <w:rFonts w:ascii="Times New Roman" w:eastAsia="Calibri" w:hAnsi="Times New Roman" w:cs="Times New Roman"/>
          <w:szCs w:val="22"/>
        </w:rPr>
      </w:pPr>
      <w:r w:rsidRPr="00377618">
        <w:rPr>
          <w:rFonts w:ascii="Times New Roman" w:eastAsia="Calibri" w:hAnsi="Times New Roman" w:cs="Times New Roman"/>
          <w:szCs w:val="22"/>
        </w:rPr>
        <w:t>L’occasione è gradita per porgere cordiali saluti.</w:t>
      </w:r>
    </w:p>
    <w:p w:rsidR="00346594" w:rsidRPr="00377618" w:rsidRDefault="00346594" w:rsidP="00346594">
      <w:pPr>
        <w:spacing w:after="200"/>
        <w:rPr>
          <w:rFonts w:ascii="Times New Roman" w:eastAsia="Calibri" w:hAnsi="Times New Roman" w:cs="Times New Roman"/>
          <w:szCs w:val="22"/>
        </w:rPr>
      </w:pPr>
    </w:p>
    <w:p w:rsidR="00346594" w:rsidRPr="00377618" w:rsidRDefault="00346594" w:rsidP="00346594">
      <w:pPr>
        <w:overflowPunct w:val="0"/>
        <w:autoSpaceDE w:val="0"/>
        <w:autoSpaceDN w:val="0"/>
        <w:adjustRightInd w:val="0"/>
        <w:spacing w:after="0" w:line="240" w:lineRule="auto"/>
        <w:ind w:left="7080"/>
        <w:rPr>
          <w:rFonts w:ascii="Times New Roman" w:eastAsia="Times New Roman" w:hAnsi="Times New Roman" w:cs="Times New Roman"/>
          <w:szCs w:val="22"/>
          <w:lang w:eastAsia="it-IT"/>
        </w:rPr>
      </w:pPr>
    </w:p>
    <w:p w:rsidR="00346594" w:rsidRPr="00377618" w:rsidRDefault="00346594" w:rsidP="00346594">
      <w:pPr>
        <w:overflowPunct w:val="0"/>
        <w:autoSpaceDE w:val="0"/>
        <w:autoSpaceDN w:val="0"/>
        <w:adjustRightInd w:val="0"/>
        <w:spacing w:after="0" w:line="240" w:lineRule="auto"/>
        <w:ind w:left="7080"/>
        <w:rPr>
          <w:rFonts w:ascii="Times New Roman" w:eastAsia="Times New Roman" w:hAnsi="Times New Roman" w:cs="Times New Roman"/>
          <w:szCs w:val="22"/>
          <w:lang w:eastAsia="it-IT"/>
        </w:rPr>
      </w:pPr>
      <w:r w:rsidRPr="00377618">
        <w:rPr>
          <w:rFonts w:ascii="Times New Roman" w:eastAsia="Times New Roman" w:hAnsi="Times New Roman" w:cs="Times New Roman"/>
          <w:szCs w:val="22"/>
          <w:lang w:eastAsia="it-IT"/>
        </w:rPr>
        <w:t xml:space="preserve">  Il Dirigente</w:t>
      </w:r>
    </w:p>
    <w:p w:rsidR="00346594" w:rsidRPr="00377618" w:rsidRDefault="00346594" w:rsidP="00346594">
      <w:pPr>
        <w:overflowPunct w:val="0"/>
        <w:autoSpaceDE w:val="0"/>
        <w:autoSpaceDN w:val="0"/>
        <w:adjustRightInd w:val="0"/>
        <w:spacing w:after="0" w:line="240" w:lineRule="auto"/>
        <w:ind w:left="7080"/>
        <w:rPr>
          <w:rFonts w:ascii="Times New Roman" w:eastAsia="Times New Roman" w:hAnsi="Times New Roman" w:cs="Times New Roman"/>
          <w:szCs w:val="22"/>
          <w:lang w:eastAsia="it-IT"/>
        </w:rPr>
      </w:pPr>
      <w:r w:rsidRPr="00377618">
        <w:rPr>
          <w:rFonts w:ascii="Times New Roman" w:eastAsia="Times New Roman" w:hAnsi="Times New Roman" w:cs="Times New Roman"/>
          <w:szCs w:val="22"/>
          <w:lang w:eastAsia="it-IT"/>
        </w:rPr>
        <w:t>Antonio Catania</w:t>
      </w:r>
    </w:p>
    <w:p w:rsidR="00346594" w:rsidRPr="00377618" w:rsidRDefault="00346594" w:rsidP="00346594">
      <w:pPr>
        <w:spacing w:after="0" w:line="240" w:lineRule="auto"/>
        <w:ind w:left="5664"/>
        <w:jc w:val="left"/>
        <w:rPr>
          <w:rFonts w:ascii="Times New Roman" w:eastAsia="Times New Roman" w:hAnsi="Times New Roman" w:cs="Times New Roman"/>
          <w:szCs w:val="22"/>
          <w:lang w:eastAsia="it-IT"/>
        </w:rPr>
      </w:pPr>
      <w:r w:rsidRPr="00377618">
        <w:rPr>
          <w:rFonts w:ascii="Times New Roman" w:eastAsia="Times New Roman" w:hAnsi="Times New Roman" w:cs="Times New Roman"/>
          <w:szCs w:val="22"/>
          <w:lang w:eastAsia="it-IT"/>
        </w:rPr>
        <w:t xml:space="preserve">firma autografa sostituita a mezzo </w:t>
      </w:r>
      <w:proofErr w:type="spellStart"/>
      <w:r w:rsidRPr="00377618">
        <w:rPr>
          <w:rFonts w:ascii="Times New Roman" w:eastAsia="Times New Roman" w:hAnsi="Times New Roman" w:cs="Times New Roman"/>
          <w:szCs w:val="22"/>
          <w:lang w:eastAsia="it-IT"/>
        </w:rPr>
        <w:t>stampa,ai</w:t>
      </w:r>
      <w:proofErr w:type="spellEnd"/>
      <w:r w:rsidRPr="00377618">
        <w:rPr>
          <w:rFonts w:ascii="Times New Roman" w:eastAsia="Times New Roman" w:hAnsi="Times New Roman" w:cs="Times New Roman"/>
          <w:szCs w:val="22"/>
          <w:lang w:eastAsia="it-IT"/>
        </w:rPr>
        <w:t xml:space="preserve"> sensi dell’art.3, co. 2, del </w:t>
      </w:r>
      <w:proofErr w:type="spellStart"/>
      <w:r w:rsidRPr="00377618">
        <w:rPr>
          <w:rFonts w:ascii="Times New Roman" w:eastAsia="Times New Roman" w:hAnsi="Times New Roman" w:cs="Times New Roman"/>
          <w:szCs w:val="22"/>
          <w:lang w:eastAsia="it-IT"/>
        </w:rPr>
        <w:t>D.Lgs</w:t>
      </w:r>
      <w:proofErr w:type="spellEnd"/>
      <w:r w:rsidRPr="00377618">
        <w:rPr>
          <w:rFonts w:ascii="Times New Roman" w:eastAsia="Times New Roman" w:hAnsi="Times New Roman" w:cs="Times New Roman"/>
          <w:szCs w:val="22"/>
          <w:lang w:eastAsia="it-IT"/>
        </w:rPr>
        <w:t xml:space="preserve"> 12.02.1993 n.39</w:t>
      </w:r>
    </w:p>
    <w:p w:rsidR="004658BA" w:rsidRPr="004658BA" w:rsidRDefault="004658BA" w:rsidP="004658BA">
      <w:pPr>
        <w:overflowPunct w:val="0"/>
        <w:autoSpaceDE w:val="0"/>
        <w:autoSpaceDN w:val="0"/>
        <w:adjustRightInd w:val="0"/>
        <w:spacing w:after="0" w:line="240" w:lineRule="auto"/>
        <w:ind w:left="7080"/>
        <w:rPr>
          <w:rFonts w:ascii="Times New Roman" w:eastAsia="Times New Roman" w:hAnsi="Times New Roman" w:cs="Times New Roman"/>
          <w:sz w:val="19"/>
          <w:szCs w:val="19"/>
          <w:lang w:eastAsia="it-IT"/>
        </w:rPr>
      </w:pPr>
    </w:p>
    <w:p w:rsidR="004658BA" w:rsidRPr="004658BA" w:rsidRDefault="004658BA" w:rsidP="004658BA">
      <w:pPr>
        <w:overflowPunct w:val="0"/>
        <w:autoSpaceDE w:val="0"/>
        <w:autoSpaceDN w:val="0"/>
        <w:adjustRightInd w:val="0"/>
        <w:spacing w:after="0" w:line="240" w:lineRule="auto"/>
        <w:jc w:val="left"/>
        <w:rPr>
          <w:rFonts w:ascii="Arial" w:eastAsia="Times New Roman" w:hAnsi="Arial" w:cs="Times New Roman"/>
          <w:sz w:val="20"/>
          <w:lang w:eastAsia="it-IT"/>
        </w:rPr>
      </w:pPr>
      <w:bookmarkStart w:id="0" w:name="_GoBack"/>
      <w:bookmarkEnd w:id="0"/>
      <w:r w:rsidRPr="004658BA">
        <w:rPr>
          <w:rFonts w:ascii="Arial" w:eastAsia="Times New Roman" w:hAnsi="Arial" w:cs="Times New Roman"/>
          <w:sz w:val="20"/>
          <w:lang w:eastAsia="it-IT"/>
        </w:rPr>
        <w:t>Allegati:</w:t>
      </w:r>
    </w:p>
    <w:p w:rsidR="004658BA" w:rsidRPr="004658BA" w:rsidRDefault="004658BA" w:rsidP="004658BA">
      <w:pPr>
        <w:overflowPunct w:val="0"/>
        <w:autoSpaceDE w:val="0"/>
        <w:autoSpaceDN w:val="0"/>
        <w:adjustRightInd w:val="0"/>
        <w:spacing w:after="0" w:line="240" w:lineRule="auto"/>
        <w:jc w:val="left"/>
        <w:rPr>
          <w:rFonts w:ascii="Arial" w:eastAsia="Times New Roman" w:hAnsi="Arial" w:cs="Times New Roman"/>
          <w:sz w:val="20"/>
          <w:lang w:eastAsia="it-IT"/>
        </w:rPr>
      </w:pPr>
    </w:p>
    <w:p w:rsidR="004658BA" w:rsidRPr="004658BA" w:rsidRDefault="004658BA" w:rsidP="004658BA">
      <w:pPr>
        <w:numPr>
          <w:ilvl w:val="0"/>
          <w:numId w:val="5"/>
        </w:numPr>
        <w:overflowPunct w:val="0"/>
        <w:autoSpaceDE w:val="0"/>
        <w:autoSpaceDN w:val="0"/>
        <w:adjustRightInd w:val="0"/>
        <w:spacing w:after="0" w:line="240" w:lineRule="auto"/>
        <w:jc w:val="left"/>
        <w:rPr>
          <w:rFonts w:ascii="Arial" w:eastAsia="Times New Roman" w:hAnsi="Arial" w:cs="Times New Roman"/>
          <w:sz w:val="20"/>
          <w:lang w:eastAsia="it-IT"/>
        </w:rPr>
      </w:pPr>
      <w:r w:rsidRPr="004658BA">
        <w:rPr>
          <w:rFonts w:ascii="Times New Roman" w:eastAsia="Times New Roman" w:hAnsi="Times New Roman" w:cs="Times New Roman"/>
          <w:sz w:val="24"/>
          <w:szCs w:val="24"/>
          <w:lang w:eastAsia="it-IT"/>
        </w:rPr>
        <w:t>circolare n. 9 del 30/06/2011  Funzione Pubblica;</w:t>
      </w:r>
    </w:p>
    <w:p w:rsidR="004658BA" w:rsidRPr="004658BA" w:rsidRDefault="004658BA" w:rsidP="004658BA">
      <w:pPr>
        <w:numPr>
          <w:ilvl w:val="0"/>
          <w:numId w:val="5"/>
        </w:numPr>
        <w:overflowPunct w:val="0"/>
        <w:autoSpaceDE w:val="0"/>
        <w:autoSpaceDN w:val="0"/>
        <w:adjustRightInd w:val="0"/>
        <w:spacing w:after="0" w:line="240" w:lineRule="auto"/>
        <w:jc w:val="left"/>
        <w:rPr>
          <w:rFonts w:ascii="Arial" w:eastAsia="Times New Roman" w:hAnsi="Arial" w:cs="Times New Roman"/>
          <w:sz w:val="20"/>
          <w:lang w:eastAsia="it-IT"/>
        </w:rPr>
      </w:pPr>
      <w:r w:rsidRPr="004658BA">
        <w:rPr>
          <w:rFonts w:ascii="Arial" w:eastAsia="Times New Roman" w:hAnsi="Arial" w:cs="Times New Roman"/>
          <w:sz w:val="20"/>
          <w:lang w:eastAsia="it-IT"/>
        </w:rPr>
        <w:t>contratto ATA part - time variazione orario;</w:t>
      </w:r>
    </w:p>
    <w:p w:rsidR="004658BA" w:rsidRPr="004658BA" w:rsidRDefault="004658BA" w:rsidP="004658BA">
      <w:pPr>
        <w:numPr>
          <w:ilvl w:val="0"/>
          <w:numId w:val="5"/>
        </w:numPr>
        <w:overflowPunct w:val="0"/>
        <w:autoSpaceDE w:val="0"/>
        <w:autoSpaceDN w:val="0"/>
        <w:adjustRightInd w:val="0"/>
        <w:spacing w:after="0" w:line="240" w:lineRule="auto"/>
        <w:jc w:val="left"/>
        <w:rPr>
          <w:rFonts w:ascii="Arial" w:eastAsia="Times New Roman" w:hAnsi="Arial" w:cs="Times New Roman"/>
          <w:sz w:val="20"/>
          <w:lang w:eastAsia="it-IT"/>
        </w:rPr>
      </w:pPr>
      <w:r w:rsidRPr="004658BA">
        <w:rPr>
          <w:rFonts w:ascii="Arial" w:eastAsia="Times New Roman" w:hAnsi="Arial" w:cs="Times New Roman"/>
          <w:sz w:val="20"/>
          <w:lang w:eastAsia="it-IT"/>
        </w:rPr>
        <w:t>contratto ATA part - time.;</w:t>
      </w:r>
    </w:p>
    <w:p w:rsidR="004658BA" w:rsidRPr="004658BA" w:rsidRDefault="003A2B47" w:rsidP="004658BA">
      <w:pPr>
        <w:numPr>
          <w:ilvl w:val="0"/>
          <w:numId w:val="5"/>
        </w:numPr>
        <w:overflowPunct w:val="0"/>
        <w:autoSpaceDE w:val="0"/>
        <w:autoSpaceDN w:val="0"/>
        <w:adjustRightInd w:val="0"/>
        <w:spacing w:after="0" w:line="240" w:lineRule="auto"/>
        <w:jc w:val="left"/>
        <w:rPr>
          <w:rFonts w:ascii="Arial" w:eastAsia="Times New Roman" w:hAnsi="Arial" w:cs="Times New Roman"/>
          <w:sz w:val="20"/>
          <w:lang w:eastAsia="it-IT"/>
        </w:rPr>
      </w:pPr>
      <w:r>
        <w:rPr>
          <w:rFonts w:ascii="Arial" w:eastAsia="Times New Roman" w:hAnsi="Arial" w:cs="Times New Roman"/>
          <w:sz w:val="20"/>
          <w:lang w:eastAsia="it-IT"/>
        </w:rPr>
        <w:t>contratto ATA part - time</w:t>
      </w:r>
      <w:r w:rsidR="004658BA" w:rsidRPr="004658BA">
        <w:rPr>
          <w:rFonts w:ascii="Arial" w:eastAsia="Times New Roman" w:hAnsi="Arial" w:cs="Times New Roman"/>
          <w:sz w:val="20"/>
          <w:lang w:eastAsia="it-IT"/>
        </w:rPr>
        <w:t xml:space="preserve"> pensione;</w:t>
      </w:r>
    </w:p>
    <w:p w:rsidR="004658BA" w:rsidRPr="004658BA" w:rsidRDefault="004658BA" w:rsidP="004658BA">
      <w:pPr>
        <w:numPr>
          <w:ilvl w:val="0"/>
          <w:numId w:val="5"/>
        </w:numPr>
        <w:overflowPunct w:val="0"/>
        <w:autoSpaceDE w:val="0"/>
        <w:autoSpaceDN w:val="0"/>
        <w:adjustRightInd w:val="0"/>
        <w:spacing w:after="0" w:line="240" w:lineRule="auto"/>
        <w:jc w:val="left"/>
        <w:rPr>
          <w:rFonts w:ascii="Arial" w:eastAsia="Times New Roman" w:hAnsi="Arial" w:cs="Times New Roman"/>
          <w:sz w:val="20"/>
          <w:lang w:eastAsia="it-IT"/>
        </w:rPr>
      </w:pPr>
      <w:r w:rsidRPr="004658BA">
        <w:rPr>
          <w:rFonts w:ascii="Arial" w:eastAsia="Times New Roman" w:hAnsi="Arial" w:cs="Times New Roman"/>
          <w:sz w:val="20"/>
          <w:lang w:eastAsia="it-IT"/>
        </w:rPr>
        <w:t>contatto da tempo parziale a tempo pieno;</w:t>
      </w:r>
    </w:p>
    <w:p w:rsidR="004658BA" w:rsidRPr="004658BA" w:rsidRDefault="004658BA" w:rsidP="004658BA">
      <w:pPr>
        <w:numPr>
          <w:ilvl w:val="0"/>
          <w:numId w:val="5"/>
        </w:numPr>
        <w:overflowPunct w:val="0"/>
        <w:autoSpaceDE w:val="0"/>
        <w:autoSpaceDN w:val="0"/>
        <w:adjustRightInd w:val="0"/>
        <w:spacing w:after="0" w:line="240" w:lineRule="auto"/>
        <w:jc w:val="left"/>
        <w:rPr>
          <w:rFonts w:ascii="Arial" w:eastAsia="Times New Roman" w:hAnsi="Arial" w:cs="Times New Roman"/>
          <w:sz w:val="20"/>
          <w:lang w:eastAsia="it-IT"/>
        </w:rPr>
      </w:pPr>
      <w:r w:rsidRPr="004658BA">
        <w:rPr>
          <w:rFonts w:ascii="Arial" w:eastAsia="Times New Roman" w:hAnsi="Arial" w:cs="Times New Roman"/>
          <w:sz w:val="20"/>
          <w:lang w:eastAsia="it-IT"/>
        </w:rPr>
        <w:t>contratto DOCENTI part - time pensione;</w:t>
      </w:r>
    </w:p>
    <w:p w:rsidR="004658BA" w:rsidRPr="004658BA" w:rsidRDefault="004658BA" w:rsidP="004658BA">
      <w:pPr>
        <w:numPr>
          <w:ilvl w:val="0"/>
          <w:numId w:val="5"/>
        </w:numPr>
        <w:overflowPunct w:val="0"/>
        <w:autoSpaceDE w:val="0"/>
        <w:autoSpaceDN w:val="0"/>
        <w:adjustRightInd w:val="0"/>
        <w:spacing w:after="0" w:line="240" w:lineRule="auto"/>
        <w:jc w:val="left"/>
        <w:rPr>
          <w:rFonts w:ascii="Arial" w:eastAsia="Times New Roman" w:hAnsi="Arial" w:cs="Times New Roman"/>
          <w:sz w:val="20"/>
          <w:lang w:eastAsia="it-IT"/>
        </w:rPr>
      </w:pPr>
      <w:r w:rsidRPr="004658BA">
        <w:rPr>
          <w:rFonts w:ascii="Arial" w:eastAsia="Times New Roman" w:hAnsi="Arial" w:cs="Times New Roman"/>
          <w:sz w:val="20"/>
          <w:lang w:eastAsia="it-IT"/>
        </w:rPr>
        <w:t>contratto DOCENTI part - time variazione orario;</w:t>
      </w:r>
    </w:p>
    <w:p w:rsidR="004658BA" w:rsidRDefault="004658BA" w:rsidP="004658BA">
      <w:pPr>
        <w:numPr>
          <w:ilvl w:val="0"/>
          <w:numId w:val="5"/>
        </w:numPr>
        <w:overflowPunct w:val="0"/>
        <w:autoSpaceDE w:val="0"/>
        <w:autoSpaceDN w:val="0"/>
        <w:adjustRightInd w:val="0"/>
        <w:spacing w:after="0" w:line="240" w:lineRule="auto"/>
        <w:jc w:val="left"/>
        <w:rPr>
          <w:rFonts w:ascii="Arial" w:eastAsia="Times New Roman" w:hAnsi="Arial" w:cs="Times New Roman"/>
          <w:sz w:val="20"/>
          <w:lang w:eastAsia="it-IT"/>
        </w:rPr>
      </w:pPr>
      <w:r w:rsidRPr="004658BA">
        <w:rPr>
          <w:rFonts w:ascii="Arial" w:eastAsia="Times New Roman" w:hAnsi="Arial" w:cs="Times New Roman"/>
          <w:sz w:val="20"/>
          <w:lang w:eastAsia="it-IT"/>
        </w:rPr>
        <w:t>contratto DOCENTI part – time.</w:t>
      </w:r>
    </w:p>
    <w:p w:rsidR="004A2F16" w:rsidRPr="004658BA" w:rsidRDefault="004A2F16" w:rsidP="004658BA">
      <w:pPr>
        <w:numPr>
          <w:ilvl w:val="0"/>
          <w:numId w:val="5"/>
        </w:numPr>
        <w:overflowPunct w:val="0"/>
        <w:autoSpaceDE w:val="0"/>
        <w:autoSpaceDN w:val="0"/>
        <w:adjustRightInd w:val="0"/>
        <w:spacing w:after="0" w:line="240" w:lineRule="auto"/>
        <w:jc w:val="left"/>
        <w:rPr>
          <w:rFonts w:ascii="Arial" w:eastAsia="Times New Roman" w:hAnsi="Arial" w:cs="Times New Roman"/>
          <w:sz w:val="20"/>
          <w:lang w:eastAsia="it-IT"/>
        </w:rPr>
      </w:pPr>
    </w:p>
    <w:p w:rsidR="004658BA" w:rsidRPr="004658BA" w:rsidRDefault="004A2F16" w:rsidP="004658BA">
      <w:pPr>
        <w:overflowPunct w:val="0"/>
        <w:autoSpaceDE w:val="0"/>
        <w:autoSpaceDN w:val="0"/>
        <w:adjustRightInd w:val="0"/>
        <w:spacing w:after="0" w:line="240" w:lineRule="auto"/>
        <w:jc w:val="left"/>
        <w:rPr>
          <w:rFonts w:ascii="Arial" w:eastAsia="Times New Roman" w:hAnsi="Arial" w:cs="Times New Roman"/>
          <w:sz w:val="20"/>
          <w:lang w:eastAsia="it-IT"/>
        </w:rPr>
      </w:pPr>
      <w:r>
        <w:rPr>
          <w:rFonts w:ascii="Arial" w:eastAsia="Times New Roman" w:hAnsi="Arial" w:cs="Times New Roman"/>
          <w:sz w:val="20"/>
          <w:lang w:eastAsia="it-IT"/>
        </w:rPr>
        <w:t>Si precisa che i suddetti modelli sono scaricabili dal sito di questo ambito provinciale nella cartella Modulistica-Contratti –Part time</w:t>
      </w:r>
    </w:p>
    <w:p w:rsidR="00377618" w:rsidRPr="00377618" w:rsidRDefault="00377618" w:rsidP="00567F37">
      <w:pPr>
        <w:overflowPunct w:val="0"/>
        <w:autoSpaceDE w:val="0"/>
        <w:autoSpaceDN w:val="0"/>
        <w:adjustRightInd w:val="0"/>
        <w:spacing w:after="0" w:line="240" w:lineRule="auto"/>
        <w:rPr>
          <w:rFonts w:ascii="Times New Roman" w:eastAsia="Times New Roman" w:hAnsi="Times New Roman" w:cs="Times New Roman"/>
          <w:szCs w:val="22"/>
          <w:lang w:eastAsia="it-IT"/>
        </w:rPr>
      </w:pPr>
    </w:p>
    <w:p w:rsidR="00567F37" w:rsidRPr="00377618" w:rsidRDefault="00567F37" w:rsidP="00567F37">
      <w:pPr>
        <w:spacing w:after="0" w:line="240" w:lineRule="auto"/>
        <w:ind w:left="5664"/>
        <w:jc w:val="left"/>
        <w:rPr>
          <w:rFonts w:ascii="Times New Roman" w:eastAsia="Times New Roman" w:hAnsi="Times New Roman" w:cs="Times New Roman"/>
          <w:szCs w:val="22"/>
          <w:lang w:eastAsia="it-IT"/>
        </w:rPr>
      </w:pPr>
    </w:p>
    <w:p w:rsidR="004A2684" w:rsidRPr="004A2684" w:rsidRDefault="004A2684" w:rsidP="004A2684">
      <w:pPr>
        <w:rPr>
          <w:sz w:val="16"/>
          <w:szCs w:val="16"/>
        </w:rPr>
      </w:pPr>
      <w:r w:rsidRPr="004A2684">
        <w:rPr>
          <w:rStyle w:val="Enfasigrassetto"/>
          <w:sz w:val="16"/>
          <w:szCs w:val="16"/>
        </w:rPr>
        <w:t>Ufficio Gestione Personale Scolastico</w:t>
      </w:r>
    </w:p>
    <w:p w:rsidR="004A2684" w:rsidRPr="004A2684" w:rsidRDefault="004A2684" w:rsidP="004A2684">
      <w:pPr>
        <w:jc w:val="center"/>
        <w:rPr>
          <w:rStyle w:val="Enfasigrassetto"/>
          <w:b w:val="0"/>
          <w:sz w:val="16"/>
          <w:szCs w:val="16"/>
        </w:rPr>
      </w:pPr>
      <w:r w:rsidRPr="004A2684">
        <w:rPr>
          <w:rStyle w:val="Enfasigrassetto"/>
          <w:sz w:val="16"/>
          <w:szCs w:val="16"/>
        </w:rPr>
        <w:t>Paolo Ferraris</w:t>
      </w:r>
    </w:p>
    <w:p w:rsidR="004A2684" w:rsidRPr="004A2684" w:rsidRDefault="004A2684" w:rsidP="004A2684">
      <w:pPr>
        <w:ind w:left="-720"/>
        <w:jc w:val="center"/>
        <w:rPr>
          <w:color w:val="0000FF"/>
          <w:sz w:val="16"/>
          <w:szCs w:val="16"/>
        </w:rPr>
      </w:pPr>
      <w:r w:rsidRPr="004A2684">
        <w:rPr>
          <w:color w:val="0000FF"/>
          <w:sz w:val="16"/>
          <w:szCs w:val="16"/>
        </w:rPr>
        <w:t>Numero di telefono: 0161 – 228750, Fax: 0161 – 228759,  Indirizzo e – mail: paolo.ferraris.vc@istruzione.it</w:t>
      </w:r>
    </w:p>
    <w:p w:rsidR="004A2684" w:rsidRPr="004A2684" w:rsidRDefault="004A2684" w:rsidP="004A2684">
      <w:pPr>
        <w:rPr>
          <w:sz w:val="16"/>
          <w:szCs w:val="16"/>
        </w:rPr>
      </w:pPr>
      <w:r w:rsidRPr="004A2684">
        <w:rPr>
          <w:sz w:val="16"/>
          <w:szCs w:val="16"/>
        </w:rPr>
        <w:t xml:space="preserve">Rif. Picco Germana 0161/228747 – germana.picco.vc@istruzione.it </w:t>
      </w:r>
    </w:p>
    <w:p w:rsidR="004376AF" w:rsidRPr="00377618" w:rsidRDefault="004376AF" w:rsidP="00567F37">
      <w:pPr>
        <w:rPr>
          <w:rFonts w:ascii="Times New Roman" w:hAnsi="Times New Roman" w:cs="Times New Roman"/>
          <w:szCs w:val="22"/>
        </w:rPr>
      </w:pPr>
    </w:p>
    <w:sectPr w:rsidR="004376AF" w:rsidRPr="00377618" w:rsidSect="00E8176E">
      <w:headerReference w:type="default" r:id="rId9"/>
      <w:footerReference w:type="default" r:id="rId10"/>
      <w:headerReference w:type="first" r:id="rId11"/>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F92" w:rsidRDefault="00434F92" w:rsidP="00735857">
      <w:pPr>
        <w:spacing w:after="0" w:line="240" w:lineRule="auto"/>
      </w:pPr>
      <w:r>
        <w:separator/>
      </w:r>
    </w:p>
  </w:endnote>
  <w:endnote w:type="continuationSeparator" w:id="0">
    <w:p w:rsidR="00434F92" w:rsidRDefault="00434F92"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3D575EE2" wp14:editId="5BDFCE47">
                  <wp:simplePos x="0" y="0"/>
                  <wp:positionH relativeFrom="column">
                    <wp:posOffset>314231</wp:posOffset>
                  </wp:positionH>
                  <wp:positionV relativeFrom="paragraph">
                    <wp:posOffset>137566</wp:posOffset>
                  </wp:positionV>
                  <wp:extent cx="4249712" cy="831954"/>
                  <wp:effectExtent l="0" t="0" r="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831954"/>
                          </a:xfrm>
                          <a:prstGeom prst="rect">
                            <a:avLst/>
                          </a:prstGeom>
                          <a:noFill/>
                          <a:ln w="9525">
                            <a:noFill/>
                            <a:miter lim="800000"/>
                            <a:headEnd/>
                            <a:tailEnd/>
                          </a:ln>
                        </wps:spPr>
                        <wps:txbx>
                          <w:txbxContent>
                            <w:p w:rsidR="0072653A" w:rsidRPr="002F2575" w:rsidRDefault="0072653A" w:rsidP="0072653A">
                              <w:pPr>
                                <w:pStyle w:val="Pidipagina"/>
                                <w:rPr>
                                  <w:rFonts w:ascii="Copperplate Gothic Bold" w:hAnsi="Copperplate Gothic Bold"/>
                                  <w:b/>
                                  <w:color w:val="DE0029"/>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4.75pt;margin-top:10.85pt;width:334.6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" filled="f" stroked="f">
                  <v:textbox>
                    <w:txbxContent>
                      <w:p w:rsidR="0072653A" w:rsidRPr="002F2575" w:rsidRDefault="0072653A" w:rsidP="0072653A">
                        <w:pPr>
                          <w:pStyle w:val="Pidipagina"/>
                          <w:rPr>
                            <w:rFonts w:ascii="Copperplate Gothic Bold" w:hAnsi="Copperplate Gothic Bold"/>
                            <w:b/>
                            <w:color w:val="DE0029"/>
                            <w:sz w:val="16"/>
                            <w:szCs w:val="16"/>
                          </w:rPr>
                        </w:pPr>
                      </w:p>
                    </w:txbxContent>
                  </v:textbox>
                </v:shape>
              </w:pict>
            </mc:Fallback>
          </mc:AlternateContent>
        </w:r>
      </w:p>
    </w:sdtContent>
  </w:sdt>
  <w:p w:rsidR="00735857" w:rsidRPr="00735857" w:rsidRDefault="00735857" w:rsidP="00171593">
    <w:pPr>
      <w:pStyle w:val="Pidipagina"/>
      <w:rPr>
        <w:rFonts w:ascii="Copperplate Gothic Bold" w:hAnsi="Copperplate Gothic Bold"/>
        <w:color w:val="DE0029"/>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F92" w:rsidRDefault="00434F92" w:rsidP="00735857">
      <w:pPr>
        <w:spacing w:after="0" w:line="240" w:lineRule="auto"/>
      </w:pPr>
      <w:r>
        <w:separator/>
      </w:r>
    </w:p>
  </w:footnote>
  <w:footnote w:type="continuationSeparator" w:id="0">
    <w:p w:rsidR="00434F92" w:rsidRDefault="00434F92"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490CD717" wp14:editId="0CA47057">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CC5943">
                            <w:rPr>
                              <w:rFonts w:ascii="Copperplate Gothic Bold" w:hAnsi="Copperplate Gothic Bold"/>
                              <w:color w:val="1475BB"/>
                              <w:sz w:val="20"/>
                              <w:szCs w:val="24"/>
                            </w:rPr>
                            <w:t>I</w:t>
                          </w:r>
                          <w:r w:rsidR="001F07E8">
                            <w:rPr>
                              <w:rFonts w:ascii="Copperplate Gothic Bold" w:hAnsi="Copperplate Gothic Bold"/>
                              <w:color w:val="1475BB"/>
                              <w:sz w:val="20"/>
                              <w:szCs w:val="24"/>
                            </w:rPr>
                            <w:t>I</w:t>
                          </w:r>
                          <w:r w:rsidR="00D6370F">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D6370F">
                            <w:rPr>
                              <w:rFonts w:ascii="Copperplate Gothic Bold" w:hAnsi="Copperplate Gothic Bold"/>
                              <w:color w:val="1475BB"/>
                              <w:sz w:val="20"/>
                              <w:szCs w:val="24"/>
                            </w:rPr>
                            <w:t>Vercelli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CC5943">
                      <w:rPr>
                        <w:rFonts w:ascii="Copperplate Gothic Bold" w:hAnsi="Copperplate Gothic Bold"/>
                        <w:color w:val="1475BB"/>
                        <w:sz w:val="20"/>
                        <w:szCs w:val="24"/>
                      </w:rPr>
                      <w:t>I</w:t>
                    </w:r>
                    <w:r w:rsidR="001F07E8">
                      <w:rPr>
                        <w:rFonts w:ascii="Copperplate Gothic Bold" w:hAnsi="Copperplate Gothic Bold"/>
                        <w:color w:val="1475BB"/>
                        <w:sz w:val="20"/>
                        <w:szCs w:val="24"/>
                      </w:rPr>
                      <w:t>I</w:t>
                    </w:r>
                    <w:r w:rsidR="00D6370F">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D6370F">
                      <w:rPr>
                        <w:rFonts w:ascii="Copperplate Gothic Bold" w:hAnsi="Copperplate Gothic Bold"/>
                        <w:color w:val="1475BB"/>
                        <w:sz w:val="20"/>
                        <w:szCs w:val="24"/>
                      </w:rPr>
                      <w:t>Vercelli</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0853D8EF" wp14:editId="13B605E5">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6E06C4E3" wp14:editId="14BC184D">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1E924AAA" wp14:editId="6D472BA1">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5E61B174" wp14:editId="64E1939E">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9"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3CE9047E" wp14:editId="525E256C">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E0B97"/>
    <w:multiLevelType w:val="hybridMultilevel"/>
    <w:tmpl w:val="C7C2FA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BC"/>
    <w:rsid w:val="00020ABB"/>
    <w:rsid w:val="00026754"/>
    <w:rsid w:val="00026DD8"/>
    <w:rsid w:val="000634C3"/>
    <w:rsid w:val="000D0E61"/>
    <w:rsid w:val="00104C46"/>
    <w:rsid w:val="00105DDA"/>
    <w:rsid w:val="00110F08"/>
    <w:rsid w:val="0011154D"/>
    <w:rsid w:val="00125E59"/>
    <w:rsid w:val="00132C64"/>
    <w:rsid w:val="00153D00"/>
    <w:rsid w:val="00154368"/>
    <w:rsid w:val="00156550"/>
    <w:rsid w:val="00171593"/>
    <w:rsid w:val="00171C98"/>
    <w:rsid w:val="00176BD8"/>
    <w:rsid w:val="001A35F9"/>
    <w:rsid w:val="001C36C6"/>
    <w:rsid w:val="001F07E8"/>
    <w:rsid w:val="00214803"/>
    <w:rsid w:val="00221772"/>
    <w:rsid w:val="002234E0"/>
    <w:rsid w:val="002271E0"/>
    <w:rsid w:val="0023363A"/>
    <w:rsid w:val="00244571"/>
    <w:rsid w:val="002460B0"/>
    <w:rsid w:val="00247A7F"/>
    <w:rsid w:val="002B72D4"/>
    <w:rsid w:val="002F2575"/>
    <w:rsid w:val="002F59D3"/>
    <w:rsid w:val="00342B9D"/>
    <w:rsid w:val="00344177"/>
    <w:rsid w:val="00345336"/>
    <w:rsid w:val="00346594"/>
    <w:rsid w:val="00362060"/>
    <w:rsid w:val="00377618"/>
    <w:rsid w:val="003A2B47"/>
    <w:rsid w:val="003B07E1"/>
    <w:rsid w:val="003B4272"/>
    <w:rsid w:val="00401A01"/>
    <w:rsid w:val="004078EE"/>
    <w:rsid w:val="00407AF6"/>
    <w:rsid w:val="004237FD"/>
    <w:rsid w:val="00424567"/>
    <w:rsid w:val="00425ED9"/>
    <w:rsid w:val="00434F92"/>
    <w:rsid w:val="004376AF"/>
    <w:rsid w:val="004658BA"/>
    <w:rsid w:val="004819B7"/>
    <w:rsid w:val="004873EF"/>
    <w:rsid w:val="004A2684"/>
    <w:rsid w:val="004A2F16"/>
    <w:rsid w:val="004A5D7A"/>
    <w:rsid w:val="004C55C2"/>
    <w:rsid w:val="004C72D7"/>
    <w:rsid w:val="004E032D"/>
    <w:rsid w:val="004E2D5C"/>
    <w:rsid w:val="0050056C"/>
    <w:rsid w:val="00513C30"/>
    <w:rsid w:val="00536F3D"/>
    <w:rsid w:val="0054689F"/>
    <w:rsid w:val="0056794C"/>
    <w:rsid w:val="00567F37"/>
    <w:rsid w:val="00594191"/>
    <w:rsid w:val="005D3337"/>
    <w:rsid w:val="005D7FE4"/>
    <w:rsid w:val="005E5E94"/>
    <w:rsid w:val="00642F25"/>
    <w:rsid w:val="00653E89"/>
    <w:rsid w:val="00684E03"/>
    <w:rsid w:val="006933CE"/>
    <w:rsid w:val="006C7F03"/>
    <w:rsid w:val="006D2294"/>
    <w:rsid w:val="006D5BCE"/>
    <w:rsid w:val="006E07A5"/>
    <w:rsid w:val="006E35AD"/>
    <w:rsid w:val="00700A0D"/>
    <w:rsid w:val="0072653A"/>
    <w:rsid w:val="00735857"/>
    <w:rsid w:val="00764208"/>
    <w:rsid w:val="007656E3"/>
    <w:rsid w:val="0077475F"/>
    <w:rsid w:val="007B0F03"/>
    <w:rsid w:val="007E6F94"/>
    <w:rsid w:val="007F55BC"/>
    <w:rsid w:val="008074E6"/>
    <w:rsid w:val="00833790"/>
    <w:rsid w:val="00856AFE"/>
    <w:rsid w:val="008712B5"/>
    <w:rsid w:val="008729A6"/>
    <w:rsid w:val="008853C8"/>
    <w:rsid w:val="00886D06"/>
    <w:rsid w:val="00887190"/>
    <w:rsid w:val="008B148F"/>
    <w:rsid w:val="008B6D2F"/>
    <w:rsid w:val="008F4B65"/>
    <w:rsid w:val="00917BFF"/>
    <w:rsid w:val="00920922"/>
    <w:rsid w:val="00930855"/>
    <w:rsid w:val="00957DBB"/>
    <w:rsid w:val="00957E18"/>
    <w:rsid w:val="00970E4A"/>
    <w:rsid w:val="00982B8F"/>
    <w:rsid w:val="00984E26"/>
    <w:rsid w:val="009A4124"/>
    <w:rsid w:val="009A769D"/>
    <w:rsid w:val="00A05E12"/>
    <w:rsid w:val="00A11738"/>
    <w:rsid w:val="00A21F48"/>
    <w:rsid w:val="00A53694"/>
    <w:rsid w:val="00A63ADA"/>
    <w:rsid w:val="00A81648"/>
    <w:rsid w:val="00A82B7B"/>
    <w:rsid w:val="00A92127"/>
    <w:rsid w:val="00A93438"/>
    <w:rsid w:val="00AD516B"/>
    <w:rsid w:val="00AF5854"/>
    <w:rsid w:val="00AF6D3E"/>
    <w:rsid w:val="00B0306D"/>
    <w:rsid w:val="00B31524"/>
    <w:rsid w:val="00B442B8"/>
    <w:rsid w:val="00B513AC"/>
    <w:rsid w:val="00B9467A"/>
    <w:rsid w:val="00BB0EDB"/>
    <w:rsid w:val="00BC6CB9"/>
    <w:rsid w:val="00BF6B20"/>
    <w:rsid w:val="00C13338"/>
    <w:rsid w:val="00C21CD0"/>
    <w:rsid w:val="00C32510"/>
    <w:rsid w:val="00C42C1D"/>
    <w:rsid w:val="00C57053"/>
    <w:rsid w:val="00C60D2B"/>
    <w:rsid w:val="00C773E8"/>
    <w:rsid w:val="00C900B6"/>
    <w:rsid w:val="00C94F10"/>
    <w:rsid w:val="00CA022A"/>
    <w:rsid w:val="00CB28B3"/>
    <w:rsid w:val="00CB447C"/>
    <w:rsid w:val="00CC364F"/>
    <w:rsid w:val="00CC5943"/>
    <w:rsid w:val="00CD146C"/>
    <w:rsid w:val="00CE7F60"/>
    <w:rsid w:val="00D230BD"/>
    <w:rsid w:val="00D402CD"/>
    <w:rsid w:val="00D6370F"/>
    <w:rsid w:val="00D87D0A"/>
    <w:rsid w:val="00DD663C"/>
    <w:rsid w:val="00DF2A55"/>
    <w:rsid w:val="00DF38D4"/>
    <w:rsid w:val="00E20548"/>
    <w:rsid w:val="00E45520"/>
    <w:rsid w:val="00E53A96"/>
    <w:rsid w:val="00E722B0"/>
    <w:rsid w:val="00E7598E"/>
    <w:rsid w:val="00E8176E"/>
    <w:rsid w:val="00EA2144"/>
    <w:rsid w:val="00EA3510"/>
    <w:rsid w:val="00EB552B"/>
    <w:rsid w:val="00F06B1B"/>
    <w:rsid w:val="00F24949"/>
    <w:rsid w:val="00F76BDB"/>
    <w:rsid w:val="00F85F07"/>
    <w:rsid w:val="00FB7606"/>
    <w:rsid w:val="00FC15E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4376AF"/>
    <w:pPr>
      <w:autoSpaceDE w:val="0"/>
      <w:autoSpaceDN w:val="0"/>
      <w:adjustRightInd w:val="0"/>
      <w:spacing w:after="0" w:line="240" w:lineRule="auto"/>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rsid w:val="00856AFE"/>
    <w:pPr>
      <w:overflowPunct w:val="0"/>
      <w:autoSpaceDE w:val="0"/>
      <w:autoSpaceDN w:val="0"/>
      <w:adjustRightInd w:val="0"/>
      <w:spacing w:after="0" w:line="240" w:lineRule="auto"/>
      <w:jc w:val="lef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4376AF"/>
    <w:pPr>
      <w:autoSpaceDE w:val="0"/>
      <w:autoSpaceDN w:val="0"/>
      <w:adjustRightInd w:val="0"/>
      <w:spacing w:after="0" w:line="240" w:lineRule="auto"/>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rsid w:val="00856AFE"/>
    <w:pPr>
      <w:overflowPunct w:val="0"/>
      <w:autoSpaceDE w:val="0"/>
      <w:autoSpaceDN w:val="0"/>
      <w:adjustRightInd w:val="0"/>
      <w:spacing w:after="0" w:line="240" w:lineRule="auto"/>
      <w:jc w:val="lef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6519">
      <w:bodyDiv w:val="1"/>
      <w:marLeft w:val="0"/>
      <w:marRight w:val="0"/>
      <w:marTop w:val="0"/>
      <w:marBottom w:val="0"/>
      <w:divBdr>
        <w:top w:val="none" w:sz="0" w:space="0" w:color="auto"/>
        <w:left w:val="none" w:sz="0" w:space="0" w:color="auto"/>
        <w:bottom w:val="none" w:sz="0" w:space="0" w:color="auto"/>
        <w:right w:val="none" w:sz="0" w:space="0" w:color="auto"/>
      </w:divBdr>
    </w:div>
    <w:div w:id="483739679">
      <w:bodyDiv w:val="1"/>
      <w:marLeft w:val="0"/>
      <w:marRight w:val="0"/>
      <w:marTop w:val="0"/>
      <w:marBottom w:val="0"/>
      <w:divBdr>
        <w:top w:val="none" w:sz="0" w:space="0" w:color="auto"/>
        <w:left w:val="none" w:sz="0" w:space="0" w:color="auto"/>
        <w:bottom w:val="none" w:sz="0" w:space="0" w:color="auto"/>
        <w:right w:val="none" w:sz="0" w:space="0" w:color="auto"/>
      </w:divBdr>
    </w:div>
    <w:div w:id="630093316">
      <w:bodyDiv w:val="1"/>
      <w:marLeft w:val="0"/>
      <w:marRight w:val="0"/>
      <w:marTop w:val="0"/>
      <w:marBottom w:val="0"/>
      <w:divBdr>
        <w:top w:val="none" w:sz="0" w:space="0" w:color="auto"/>
        <w:left w:val="none" w:sz="0" w:space="0" w:color="auto"/>
        <w:bottom w:val="none" w:sz="0" w:space="0" w:color="auto"/>
        <w:right w:val="none" w:sz="0" w:space="0" w:color="auto"/>
      </w:divBdr>
    </w:div>
    <w:div w:id="678238741">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 w:id="1274745756">
      <w:bodyDiv w:val="1"/>
      <w:marLeft w:val="0"/>
      <w:marRight w:val="0"/>
      <w:marTop w:val="0"/>
      <w:marBottom w:val="0"/>
      <w:divBdr>
        <w:top w:val="none" w:sz="0" w:space="0" w:color="auto"/>
        <w:left w:val="none" w:sz="0" w:space="0" w:color="auto"/>
        <w:bottom w:val="none" w:sz="0" w:space="0" w:color="auto"/>
        <w:right w:val="none" w:sz="0" w:space="0" w:color="auto"/>
      </w:divBdr>
    </w:div>
    <w:div w:id="1457749979">
      <w:bodyDiv w:val="1"/>
      <w:marLeft w:val="0"/>
      <w:marRight w:val="0"/>
      <w:marTop w:val="0"/>
      <w:marBottom w:val="0"/>
      <w:divBdr>
        <w:top w:val="none" w:sz="0" w:space="0" w:color="auto"/>
        <w:left w:val="none" w:sz="0" w:space="0" w:color="auto"/>
        <w:bottom w:val="none" w:sz="0" w:space="0" w:color="auto"/>
        <w:right w:val="none" w:sz="0" w:space="0" w:color="auto"/>
      </w:divBdr>
    </w:div>
    <w:div w:id="1780568934">
      <w:bodyDiv w:val="1"/>
      <w:marLeft w:val="0"/>
      <w:marRight w:val="0"/>
      <w:marTop w:val="0"/>
      <w:marBottom w:val="0"/>
      <w:divBdr>
        <w:top w:val="none" w:sz="0" w:space="0" w:color="auto"/>
        <w:left w:val="none" w:sz="0" w:space="0" w:color="auto"/>
        <w:bottom w:val="none" w:sz="0" w:space="0" w:color="auto"/>
        <w:right w:val="none" w:sz="0" w:space="0" w:color="auto"/>
      </w:divBdr>
    </w:div>
    <w:div w:id="20037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0815\AppData\Local\Temp\ZGTemp\firma_dirigenti\carta_intestata_firma_dirigente_uff8.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C092-3638-44FF-90C4-F311C5CD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carta_intestata_firma_dirigente_uff8.dotx</Template>
  <TotalTime>54</TotalTime>
  <Pages>3</Pages>
  <Words>1102</Words>
  <Characters>6285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2016-03-01T11:31:00Z</cp:lastPrinted>
  <dcterms:created xsi:type="dcterms:W3CDTF">2015-10-29T08:22:00Z</dcterms:created>
  <dcterms:modified xsi:type="dcterms:W3CDTF">2016-03-01T11:49:00Z</dcterms:modified>
</cp:coreProperties>
</file>