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E" w:rsidRDefault="0066445E" w:rsidP="002C70F5">
      <w:pPr>
        <w:spacing w:after="0" w:line="240" w:lineRule="auto"/>
        <w:jc w:val="right"/>
      </w:pPr>
    </w:p>
    <w:p w:rsidR="00BF50CD" w:rsidRPr="00BF50CD" w:rsidRDefault="00BF50CD" w:rsidP="00BF50CD">
      <w:pPr>
        <w:jc w:val="right"/>
      </w:pPr>
    </w:p>
    <w:p w:rsidR="00BF50CD" w:rsidRPr="00BF50CD" w:rsidRDefault="00BF50CD" w:rsidP="00BF50CD">
      <w:pPr>
        <w:jc w:val="right"/>
      </w:pPr>
      <w:r w:rsidRPr="00BF50CD">
        <w:t xml:space="preserve">                                                          Ai  Dirigenti </w:t>
      </w:r>
      <w:r>
        <w:t>S</w:t>
      </w:r>
      <w:r w:rsidRPr="00BF50CD">
        <w:t>colastici</w:t>
      </w:r>
    </w:p>
    <w:p w:rsidR="00BF50CD" w:rsidRPr="00BF50CD" w:rsidRDefault="00BF50CD" w:rsidP="00BF50CD">
      <w:pPr>
        <w:jc w:val="right"/>
      </w:pPr>
      <w:r w:rsidRPr="00BF50CD">
        <w:t xml:space="preserve">delle scuole Primarie </w:t>
      </w:r>
    </w:p>
    <w:p w:rsidR="00BF50CD" w:rsidRPr="00BF50CD" w:rsidRDefault="00BF50CD" w:rsidP="00BF50CD">
      <w:pPr>
        <w:jc w:val="right"/>
      </w:pPr>
      <w:r w:rsidRPr="00BF50CD">
        <w:t xml:space="preserve">e Secondarie di Primo Grado </w:t>
      </w:r>
    </w:p>
    <w:p w:rsidR="00BF50CD" w:rsidRPr="00BF50CD" w:rsidRDefault="00BF50CD" w:rsidP="00BF50CD">
      <w:pPr>
        <w:jc w:val="right"/>
      </w:pPr>
      <w:r w:rsidRPr="00BF50CD">
        <w:t xml:space="preserve">Statali di </w:t>
      </w:r>
      <w:r>
        <w:t>Vercelli</w:t>
      </w:r>
    </w:p>
    <w:p w:rsidR="00BF50CD" w:rsidRPr="00BF50CD" w:rsidRDefault="00BF50CD" w:rsidP="00BF50CD">
      <w:pPr>
        <w:jc w:val="right"/>
      </w:pPr>
    </w:p>
    <w:p w:rsidR="00BF50CD" w:rsidRPr="00BF50CD" w:rsidRDefault="00BF50CD" w:rsidP="00BF50CD">
      <w:pPr>
        <w:jc w:val="right"/>
      </w:pPr>
    </w:p>
    <w:p w:rsidR="00BF50CD" w:rsidRPr="00BF50CD" w:rsidRDefault="00BF50CD" w:rsidP="00BF50CD">
      <w:pPr>
        <w:jc w:val="right"/>
      </w:pPr>
    </w:p>
    <w:p w:rsidR="00BF50CD" w:rsidRPr="00BF50CD" w:rsidRDefault="00BF50CD" w:rsidP="00BF50CD">
      <w:pPr>
        <w:rPr>
          <w:b/>
        </w:rPr>
      </w:pPr>
      <w:r w:rsidRPr="00BF50CD">
        <w:t>OGGETTO:</w:t>
      </w:r>
      <w:r w:rsidRPr="00BF50CD">
        <w:rPr>
          <w:b/>
        </w:rPr>
        <w:t xml:space="preserve"> “Giornata per la sicurezza a scuola”</w:t>
      </w:r>
      <w:r w:rsidRPr="00BF50CD">
        <w:t>–</w:t>
      </w:r>
      <w:r w:rsidRPr="00BF50CD">
        <w:rPr>
          <w:b/>
        </w:rPr>
        <w:t xml:space="preserve"> Mercoledì 22 Novembre 2017 </w:t>
      </w:r>
    </w:p>
    <w:p w:rsidR="00BF50CD" w:rsidRPr="00BF50CD" w:rsidRDefault="00BF50CD" w:rsidP="00BF50CD"/>
    <w:p w:rsidR="00BF50CD" w:rsidRPr="00BF50CD" w:rsidRDefault="00BF50CD" w:rsidP="00BF50CD">
      <w:r w:rsidRPr="00BF50CD">
        <w:t>In ricordo del tragico incidente avvenuto il 22 novembre del 2008 al liceo “Darwin” di Rivoli, comune della prima cintura torinese, quando uno studente diciassettenne perse la vita a causa del crollo di un soffitto di un’aula, la legge</w:t>
      </w:r>
      <w:r w:rsidRPr="00BF50CD">
        <w:rPr>
          <w:i/>
          <w:iCs/>
        </w:rPr>
        <w:t xml:space="preserve"> “La buona scuola”</w:t>
      </w:r>
      <w:r w:rsidRPr="00BF50CD">
        <w:t xml:space="preserve"> del 13 luglio 2015 n. 107 ha previsto l’istituzione della “</w:t>
      </w:r>
      <w:r w:rsidRPr="00BF50CD">
        <w:rPr>
          <w:b/>
          <w:bCs/>
        </w:rPr>
        <w:t>Giornata nazionale per la sicurezza”</w:t>
      </w:r>
      <w:r w:rsidRPr="00BF50CD">
        <w:t xml:space="preserve"> con decreto del Ministro dell'Istruzione, dell'Università e della Ricerca del 27 novembre 2015 n. 914</w:t>
      </w:r>
      <w:r w:rsidRPr="00BF50CD">
        <w:rPr>
          <w:b/>
          <w:bCs/>
        </w:rPr>
        <w:t xml:space="preserve"> </w:t>
      </w:r>
      <w:r w:rsidRPr="00BF50CD">
        <w:rPr>
          <w:bCs/>
        </w:rPr>
        <w:t>.</w:t>
      </w:r>
      <w:r w:rsidRPr="00BF50CD">
        <w:t xml:space="preserve"> </w:t>
      </w:r>
    </w:p>
    <w:p w:rsidR="00BF50CD" w:rsidRPr="00BF50CD" w:rsidRDefault="00BF50CD" w:rsidP="00BF50CD">
      <w:pPr>
        <w:rPr>
          <w:bCs/>
        </w:rPr>
      </w:pPr>
      <w:r w:rsidRPr="00BF50CD">
        <w:rPr>
          <w:bCs/>
        </w:rPr>
        <w:t xml:space="preserve">Le scuole </w:t>
      </w:r>
      <w:r w:rsidRPr="00BF50CD">
        <w:t xml:space="preserve">Primarie e le scuole Secondarie di Primo Grado </w:t>
      </w:r>
      <w:r>
        <w:rPr>
          <w:bCs/>
        </w:rPr>
        <w:t>di Vercelli</w:t>
      </w:r>
      <w:r w:rsidRPr="00BF50CD">
        <w:rPr>
          <w:bCs/>
        </w:rPr>
        <w:t xml:space="preserve"> sono invitate a creare slogan, spot, disegni aventi come tema la sicurezza nelle scuole, da esporre o proiettare in occasione di questa giornata che si svolgerà il</w:t>
      </w:r>
    </w:p>
    <w:p w:rsidR="00BF50CD" w:rsidRPr="00BF50CD" w:rsidRDefault="00BF50CD" w:rsidP="00BF50CD">
      <w:pPr>
        <w:rPr>
          <w:bCs/>
        </w:rPr>
      </w:pPr>
    </w:p>
    <w:p w:rsidR="00BF50CD" w:rsidRPr="00BF50CD" w:rsidRDefault="00BF50CD" w:rsidP="00BF50CD">
      <w:pPr>
        <w:jc w:val="center"/>
        <w:rPr>
          <w:b/>
          <w:bCs/>
        </w:rPr>
      </w:pPr>
      <w:r w:rsidRPr="00BF50CD">
        <w:rPr>
          <w:b/>
          <w:bCs/>
        </w:rPr>
        <w:t>22 Novembre 2017</w:t>
      </w:r>
    </w:p>
    <w:p w:rsidR="00BF50CD" w:rsidRPr="00BF50CD" w:rsidRDefault="00BF50CD" w:rsidP="00BF50CD">
      <w:pPr>
        <w:jc w:val="center"/>
        <w:rPr>
          <w:b/>
          <w:bCs/>
        </w:rPr>
      </w:pPr>
    </w:p>
    <w:p w:rsidR="00BF50CD" w:rsidRPr="00BF50CD" w:rsidRDefault="00BF50CD" w:rsidP="00BF50CD">
      <w:pPr>
        <w:rPr>
          <w:bCs/>
        </w:rPr>
      </w:pPr>
      <w:r>
        <w:rPr>
          <w:bCs/>
        </w:rPr>
        <w:t xml:space="preserve">Presso il Chiostro di </w:t>
      </w:r>
      <w:proofErr w:type="spellStart"/>
      <w:r>
        <w:rPr>
          <w:bCs/>
        </w:rPr>
        <w:t>S.Andrea</w:t>
      </w:r>
      <w:proofErr w:type="spellEnd"/>
      <w:r>
        <w:rPr>
          <w:bCs/>
        </w:rPr>
        <w:t xml:space="preserve"> </w:t>
      </w:r>
      <w:r w:rsidRPr="00BF50CD">
        <w:rPr>
          <w:bCs/>
        </w:rPr>
        <w:t xml:space="preserve"> - dalle ore </w:t>
      </w:r>
      <w:r>
        <w:rPr>
          <w:bCs/>
        </w:rPr>
        <w:t>10,30</w:t>
      </w:r>
      <w:r w:rsidRPr="00BF50CD">
        <w:rPr>
          <w:bCs/>
        </w:rPr>
        <w:t xml:space="preserve"> alle ore </w:t>
      </w:r>
      <w:r>
        <w:rPr>
          <w:bCs/>
        </w:rPr>
        <w:t>12</w:t>
      </w:r>
      <w:r w:rsidRPr="00BF50CD">
        <w:rPr>
          <w:bCs/>
        </w:rPr>
        <w:t>.</w:t>
      </w:r>
      <w:r>
        <w:rPr>
          <w:bCs/>
        </w:rPr>
        <w:t>00</w:t>
      </w:r>
      <w:r w:rsidRPr="00BF50CD">
        <w:rPr>
          <w:bCs/>
        </w:rPr>
        <w:t xml:space="preserve"> secondo il seguente programma:</w:t>
      </w:r>
    </w:p>
    <w:p w:rsidR="00BF50CD" w:rsidRPr="00BF50CD" w:rsidRDefault="00BF50CD" w:rsidP="00BF50CD">
      <w:pPr>
        <w:numPr>
          <w:ilvl w:val="0"/>
          <w:numId w:val="12"/>
        </w:numPr>
        <w:contextualSpacing/>
        <w:rPr>
          <w:bCs/>
          <w:szCs w:val="22"/>
          <w:lang w:eastAsia="it-IT"/>
        </w:rPr>
      </w:pPr>
      <w:r>
        <w:rPr>
          <w:bCs/>
          <w:szCs w:val="22"/>
          <w:lang w:eastAsia="it-IT"/>
        </w:rPr>
        <w:t xml:space="preserve">Saluti e </w:t>
      </w:r>
      <w:r w:rsidRPr="00BF50CD">
        <w:rPr>
          <w:bCs/>
          <w:szCs w:val="22"/>
          <w:lang w:eastAsia="it-IT"/>
        </w:rPr>
        <w:t>Proiezione Video del Dirigente Calcagno</w:t>
      </w:r>
    </w:p>
    <w:p w:rsidR="00BF50CD" w:rsidRPr="00BF50CD" w:rsidRDefault="00BF50CD" w:rsidP="00BF50CD">
      <w:pPr>
        <w:numPr>
          <w:ilvl w:val="0"/>
          <w:numId w:val="12"/>
        </w:numPr>
        <w:contextualSpacing/>
        <w:rPr>
          <w:bCs/>
          <w:szCs w:val="22"/>
          <w:lang w:eastAsia="it-IT"/>
        </w:rPr>
      </w:pPr>
      <w:r>
        <w:rPr>
          <w:bCs/>
          <w:szCs w:val="22"/>
          <w:lang w:eastAsia="it-IT"/>
        </w:rPr>
        <w:t xml:space="preserve">Esposizione disegni e </w:t>
      </w:r>
      <w:r w:rsidRPr="00BF50CD">
        <w:rPr>
          <w:bCs/>
          <w:szCs w:val="22"/>
          <w:lang w:eastAsia="it-IT"/>
        </w:rPr>
        <w:t xml:space="preserve">Proiezione slogan/spot dei lavori preparati dagli alunni delle scuole Primarie e di Primo Grado che devono pervenire allo scrivente ufficio brevi </w:t>
      </w:r>
      <w:proofErr w:type="spellStart"/>
      <w:r w:rsidRPr="00BF50CD">
        <w:rPr>
          <w:bCs/>
          <w:szCs w:val="22"/>
          <w:lang w:eastAsia="it-IT"/>
        </w:rPr>
        <w:t>manu</w:t>
      </w:r>
      <w:proofErr w:type="spellEnd"/>
      <w:r w:rsidRPr="00BF50CD">
        <w:rPr>
          <w:bCs/>
          <w:szCs w:val="22"/>
          <w:lang w:eastAsia="it-IT"/>
        </w:rPr>
        <w:t xml:space="preserve"> o via e mail </w:t>
      </w:r>
      <w:r>
        <w:t>all’</w:t>
      </w:r>
      <w:proofErr w:type="spellStart"/>
      <w:r>
        <w:t>indirizzo:</w:t>
      </w:r>
      <w:hyperlink r:id="rId9" w:history="1">
        <w:r w:rsidRPr="00B451A4">
          <w:rPr>
            <w:rStyle w:val="Collegamentoipertestuale"/>
          </w:rPr>
          <w:t>laura.musazzo.vc@istruzione.it</w:t>
        </w:r>
        <w:proofErr w:type="spellEnd"/>
      </w:hyperlink>
      <w:r w:rsidRPr="00BF50CD">
        <w:t xml:space="preserve"> entro mercoledì 15 novembre 2017</w:t>
      </w:r>
    </w:p>
    <w:p w:rsidR="00BF50CD" w:rsidRPr="00BF50CD" w:rsidRDefault="00BF50CD" w:rsidP="00BF50CD">
      <w:pPr>
        <w:numPr>
          <w:ilvl w:val="0"/>
          <w:numId w:val="12"/>
        </w:numPr>
        <w:contextualSpacing/>
        <w:rPr>
          <w:bCs/>
          <w:szCs w:val="22"/>
          <w:lang w:eastAsia="it-IT"/>
        </w:rPr>
      </w:pPr>
      <w:r w:rsidRPr="00BF50CD">
        <w:rPr>
          <w:bCs/>
          <w:szCs w:val="22"/>
          <w:lang w:eastAsia="it-IT"/>
        </w:rPr>
        <w:t xml:space="preserve">Flash </w:t>
      </w:r>
      <w:proofErr w:type="spellStart"/>
      <w:r w:rsidRPr="00BF50CD">
        <w:rPr>
          <w:bCs/>
          <w:szCs w:val="22"/>
          <w:lang w:eastAsia="it-IT"/>
        </w:rPr>
        <w:t>Mob</w:t>
      </w:r>
      <w:proofErr w:type="spellEnd"/>
      <w:r w:rsidRPr="00BF50CD">
        <w:rPr>
          <w:bCs/>
          <w:szCs w:val="22"/>
          <w:lang w:eastAsia="it-IT"/>
        </w:rPr>
        <w:t xml:space="preserve"> di alunni scuola</w:t>
      </w:r>
      <w:r>
        <w:rPr>
          <w:bCs/>
          <w:szCs w:val="22"/>
          <w:lang w:eastAsia="it-IT"/>
        </w:rPr>
        <w:t xml:space="preserve"> primaria e</w:t>
      </w:r>
      <w:r w:rsidRPr="00BF50CD">
        <w:rPr>
          <w:bCs/>
          <w:szCs w:val="22"/>
          <w:lang w:eastAsia="it-IT"/>
        </w:rPr>
        <w:t xml:space="preserve"> secondaria  primo grado</w:t>
      </w:r>
    </w:p>
    <w:p w:rsidR="00BF50CD" w:rsidRPr="00BF50CD" w:rsidRDefault="00BF50CD" w:rsidP="00BF50CD">
      <w:pPr>
        <w:ind w:left="720"/>
        <w:contextualSpacing/>
        <w:rPr>
          <w:bCs/>
          <w:szCs w:val="22"/>
          <w:lang w:eastAsia="it-IT"/>
        </w:rPr>
      </w:pPr>
    </w:p>
    <w:p w:rsidR="00BF50CD" w:rsidRPr="00BF50CD" w:rsidRDefault="00BF50CD" w:rsidP="00BF50CD">
      <w:pPr>
        <w:tabs>
          <w:tab w:val="left" w:pos="7448"/>
        </w:tabs>
        <w:rPr>
          <w:bCs/>
        </w:rPr>
      </w:pPr>
      <w:r w:rsidRPr="00BF50CD">
        <w:rPr>
          <w:bCs/>
        </w:rPr>
        <w:t>Colore dominante il rosso.</w:t>
      </w:r>
    </w:p>
    <w:p w:rsidR="00BF50CD" w:rsidRPr="00BF50CD" w:rsidRDefault="00BF50CD" w:rsidP="00BF50CD">
      <w:pPr>
        <w:tabs>
          <w:tab w:val="left" w:pos="7448"/>
        </w:tabs>
      </w:pPr>
      <w:r w:rsidRPr="00BF50CD">
        <w:lastRenderedPageBreak/>
        <w:t>Ringraziando per la consueta collaborazione e auspicando la più ampia partecipazione possibile, si inviano i più cordiali saluti</w:t>
      </w:r>
    </w:p>
    <w:p w:rsidR="00BF50CD" w:rsidRPr="00BF50CD" w:rsidRDefault="00BF50CD" w:rsidP="00BF50CD"/>
    <w:p w:rsidR="00BF50CD" w:rsidRPr="00BF50CD" w:rsidRDefault="00F336F1" w:rsidP="00F336F1">
      <w:pPr>
        <w:rPr>
          <w:rFonts w:eastAsia="Calibri" w:cs="Calibri"/>
          <w:color w:val="000000"/>
          <w:szCs w:val="22"/>
        </w:rPr>
      </w:pPr>
      <w:r>
        <w:rPr>
          <w:noProof/>
          <w:lang w:eastAsia="it-IT"/>
        </w:rPr>
        <w:drawing>
          <wp:inline distT="0" distB="0" distL="0" distR="0" wp14:anchorId="0DA7F606" wp14:editId="7F96013E">
            <wp:extent cx="2191416" cy="1162050"/>
            <wp:effectExtent l="0" t="0" r="0" b="0"/>
            <wp:docPr id="4" name="Immagine 4" descr="D:\Users\mi12058\Desktop\ANNO 2017-18\Firma DS agg 24 marz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2058\Desktop\ANNO 2017-18\Firma DS agg 24 marzo 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46" cy="11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color w:val="000000"/>
          <w:szCs w:val="22"/>
        </w:rPr>
        <w:t xml:space="preserve">                                        </w:t>
      </w:r>
      <w:bookmarkStart w:id="0" w:name="_GoBack"/>
      <w:bookmarkEnd w:id="0"/>
      <w:r w:rsidR="00BF50CD" w:rsidRPr="00BF50CD">
        <w:rPr>
          <w:rFonts w:eastAsia="Calibri" w:cs="Calibri"/>
          <w:color w:val="000000"/>
          <w:szCs w:val="22"/>
        </w:rPr>
        <w:t>IL DIRIGENTE</w:t>
      </w:r>
    </w:p>
    <w:p w:rsidR="00BF50CD" w:rsidRPr="00BF50CD" w:rsidRDefault="00BF50CD" w:rsidP="00BF50CD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BF50CD">
        <w:rPr>
          <w:rFonts w:eastAsia="Calibri" w:cs="Calibri"/>
          <w:color w:val="000000"/>
          <w:szCs w:val="22"/>
        </w:rPr>
        <w:t>Franco Calcagno</w:t>
      </w:r>
    </w:p>
    <w:p w:rsidR="00BF50CD" w:rsidRPr="00BF50CD" w:rsidRDefault="00BF50CD" w:rsidP="00BF50CD">
      <w:pPr>
        <w:autoSpaceDE w:val="0"/>
        <w:autoSpaceDN w:val="0"/>
        <w:adjustRightInd w:val="0"/>
        <w:spacing w:before="800" w:after="0"/>
        <w:ind w:left="5103"/>
        <w:contextualSpacing/>
        <w:jc w:val="center"/>
        <w:rPr>
          <w:rFonts w:eastAsia="Calibri" w:cs="Calibri"/>
          <w:color w:val="000000"/>
          <w:szCs w:val="22"/>
        </w:rPr>
      </w:pPr>
      <w:r w:rsidRPr="00BF50CD">
        <w:rPr>
          <w:rFonts w:eastAsia="Calibri" w:cs="Calibri"/>
          <w:color w:val="000000"/>
          <w:szCs w:val="22"/>
        </w:rPr>
        <w:br/>
      </w:r>
      <w:r w:rsidRPr="00BF50CD">
        <w:rPr>
          <w:rFonts w:eastAsia="Calibri" w:cs="Calibri"/>
          <w:i/>
          <w:color w:val="404040" w:themeColor="text1" w:themeTint="BF"/>
          <w:sz w:val="20"/>
        </w:rPr>
        <w:t>documento firmato digitalmente ai sensi del cosiddetto Codice dell’Amministrazione Digitale e normativa connessa</w:t>
      </w:r>
    </w:p>
    <w:p w:rsidR="0066445E" w:rsidRDefault="0066445E" w:rsidP="00F336F1">
      <w:pPr>
        <w:spacing w:after="0" w:line="240" w:lineRule="auto"/>
        <w:jc w:val="left"/>
      </w:pPr>
    </w:p>
    <w:sectPr w:rsidR="0066445E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3B" w:rsidRDefault="00F7233B" w:rsidP="00735857">
      <w:pPr>
        <w:spacing w:after="0" w:line="240" w:lineRule="auto"/>
      </w:pPr>
      <w:r>
        <w:separator/>
      </w:r>
    </w:p>
  </w:endnote>
  <w:endnote w:type="continuationSeparator" w:id="0">
    <w:p w:rsidR="00F7233B" w:rsidRDefault="00F7233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07250C1" wp14:editId="2C90C279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07250C1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 xml:space="preserve">Responsabile   Laura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Musazzo</w:t>
                        </w:r>
                        <w:proofErr w:type="spellEnd"/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 xml:space="preserve">Coordinamento </w:t>
                        </w:r>
                        <w:proofErr w:type="gramStart"/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EFS  TERRITORIALE</w:t>
                        </w:r>
                        <w:proofErr w:type="gramEnd"/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336F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88164F0" wp14:editId="270A21E2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3B" w:rsidRDefault="00F7233B" w:rsidP="00735857">
      <w:pPr>
        <w:spacing w:after="0" w:line="240" w:lineRule="auto"/>
      </w:pPr>
      <w:r>
        <w:separator/>
      </w:r>
    </w:p>
  </w:footnote>
  <w:footnote w:type="continuationSeparator" w:id="0">
    <w:p w:rsidR="00F7233B" w:rsidRDefault="00F7233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BFB1715" wp14:editId="5AB14D21">
              <wp:simplePos x="0" y="0"/>
              <wp:positionH relativeFrom="column">
                <wp:posOffset>937260</wp:posOffset>
              </wp:positionH>
              <wp:positionV relativeFrom="paragraph">
                <wp:posOffset>-349885</wp:posOffset>
              </wp:positionV>
              <wp:extent cx="5905500" cy="18859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F7A49" w:rsidRPr="00A8740F" w:rsidRDefault="006F7A49" w:rsidP="006F7A4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VIII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 Ambito Territoriale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di Vercelli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Giolito 1, 13100 Vercelli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uspvc@postacert.istruzione.it</w:t>
                            </w:r>
                          </w:hyperlink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Pr="00EF5F4B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http://vercelli.istruzionepiemonte.it/</w:t>
                            </w:r>
                          </w:hyperlink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6F7A49" w:rsidRDefault="006F7A49" w:rsidP="006F7A4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Pr="00BA7B35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BA7B3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 80006080024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AOOUSPVC ; </w:t>
                          </w:r>
                        </w:p>
                        <w:p w:rsidR="006F7A49" w:rsidRPr="00F91AB4" w:rsidRDefault="006F7A49" w:rsidP="006F7A4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6F7A49" w:rsidRPr="00E7598E" w:rsidRDefault="006F7A49" w:rsidP="006F7A49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FB171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73.8pt;margin-top:-27.55pt;width:465pt;height:14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6F7A49" w:rsidRPr="00A8740F" w:rsidRDefault="006F7A49" w:rsidP="006F7A49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VIII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 Ambito </w:t>
                    </w:r>
                    <w:proofErr w:type="gramStart"/>
                    <w:r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Territoriale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di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Vercelli</w:t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Giolito 1, 13100 Vercelli</w:t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uspvc@postacert.istruzione.it</w:t>
                      </w:r>
                    </w:hyperlink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Pr="00EF5F4B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http://vercelli.istruzionepiemonte.it/</w:t>
                      </w:r>
                    </w:hyperlink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6F7A49" w:rsidRDefault="006F7A49" w:rsidP="006F7A49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Pr="00BA7B35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BA7B3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 </w:t>
                    </w:r>
                    <w:proofErr w:type="gramStart"/>
                    <w:r w:rsidRPr="00BA7B3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80006080024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AOOUSPVC ; </w:t>
                    </w:r>
                  </w:p>
                  <w:p w:rsidR="006F7A49" w:rsidRPr="00F91AB4" w:rsidRDefault="006F7A49" w:rsidP="006F7A49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proofErr w:type="gramStart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</w:t>
                    </w:r>
                    <w:proofErr w:type="gramEnd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 </w:t>
                    </w:r>
                  </w:p>
                  <w:p w:rsidR="006F7A49" w:rsidRPr="00E7598E" w:rsidRDefault="006F7A49" w:rsidP="006F7A49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E8D649" wp14:editId="25718C8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CE222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029FBDB" wp14:editId="35AFB2FC">
          <wp:extent cx="752013" cy="85353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331" cy="86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C294A5" wp14:editId="25CD6AF7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8D4438" wp14:editId="4A7F04E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8D443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EC666B" wp14:editId="5921CF7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D64E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3A0"/>
    <w:multiLevelType w:val="hybridMultilevel"/>
    <w:tmpl w:val="2794B00A"/>
    <w:lvl w:ilvl="0" w:tplc="2EE445D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77B1A"/>
    <w:multiLevelType w:val="hybridMultilevel"/>
    <w:tmpl w:val="E7205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324D"/>
    <w:multiLevelType w:val="hybridMultilevel"/>
    <w:tmpl w:val="05027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585E"/>
    <w:multiLevelType w:val="hybridMultilevel"/>
    <w:tmpl w:val="C834F32E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59BE1627"/>
    <w:multiLevelType w:val="hybridMultilevel"/>
    <w:tmpl w:val="E654C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31157E"/>
    <w:multiLevelType w:val="hybridMultilevel"/>
    <w:tmpl w:val="83AA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A5904"/>
    <w:multiLevelType w:val="hybridMultilevel"/>
    <w:tmpl w:val="8600287A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C"/>
    <w:rsid w:val="000170DC"/>
    <w:rsid w:val="00020ABB"/>
    <w:rsid w:val="00026754"/>
    <w:rsid w:val="00026DD8"/>
    <w:rsid w:val="000279C8"/>
    <w:rsid w:val="00030468"/>
    <w:rsid w:val="000634C3"/>
    <w:rsid w:val="0007343E"/>
    <w:rsid w:val="000821B4"/>
    <w:rsid w:val="00092E64"/>
    <w:rsid w:val="000D0E61"/>
    <w:rsid w:val="000D5244"/>
    <w:rsid w:val="000F29A9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08CB"/>
    <w:rsid w:val="001C36C6"/>
    <w:rsid w:val="001F07E8"/>
    <w:rsid w:val="00221772"/>
    <w:rsid w:val="002234E0"/>
    <w:rsid w:val="002271E0"/>
    <w:rsid w:val="0023363A"/>
    <w:rsid w:val="002460B0"/>
    <w:rsid w:val="00247A7F"/>
    <w:rsid w:val="002506C1"/>
    <w:rsid w:val="00264F38"/>
    <w:rsid w:val="002B3E07"/>
    <w:rsid w:val="002B72D4"/>
    <w:rsid w:val="002C70F5"/>
    <w:rsid w:val="002D1E5F"/>
    <w:rsid w:val="00310EBE"/>
    <w:rsid w:val="003308AC"/>
    <w:rsid w:val="00340B61"/>
    <w:rsid w:val="00342B9D"/>
    <w:rsid w:val="00344177"/>
    <w:rsid w:val="00345336"/>
    <w:rsid w:val="00357E57"/>
    <w:rsid w:val="00362060"/>
    <w:rsid w:val="003669BE"/>
    <w:rsid w:val="00374EFC"/>
    <w:rsid w:val="003B07E1"/>
    <w:rsid w:val="003B4272"/>
    <w:rsid w:val="003C215E"/>
    <w:rsid w:val="003C439D"/>
    <w:rsid w:val="003D3A50"/>
    <w:rsid w:val="003D4D27"/>
    <w:rsid w:val="003F30FD"/>
    <w:rsid w:val="00401A01"/>
    <w:rsid w:val="00403FB2"/>
    <w:rsid w:val="004237FD"/>
    <w:rsid w:val="00425ED9"/>
    <w:rsid w:val="00464E84"/>
    <w:rsid w:val="0048121F"/>
    <w:rsid w:val="004873EF"/>
    <w:rsid w:val="00496945"/>
    <w:rsid w:val="00497069"/>
    <w:rsid w:val="004A5D7A"/>
    <w:rsid w:val="004B213C"/>
    <w:rsid w:val="004C72D7"/>
    <w:rsid w:val="004C78A7"/>
    <w:rsid w:val="004E032D"/>
    <w:rsid w:val="004E499C"/>
    <w:rsid w:val="0050056C"/>
    <w:rsid w:val="00512642"/>
    <w:rsid w:val="00513C30"/>
    <w:rsid w:val="005206E7"/>
    <w:rsid w:val="0054689F"/>
    <w:rsid w:val="00553E3A"/>
    <w:rsid w:val="005608BF"/>
    <w:rsid w:val="00583D43"/>
    <w:rsid w:val="00594191"/>
    <w:rsid w:val="005A30C3"/>
    <w:rsid w:val="005E11B0"/>
    <w:rsid w:val="0063272A"/>
    <w:rsid w:val="00633D12"/>
    <w:rsid w:val="0064670B"/>
    <w:rsid w:val="00653E89"/>
    <w:rsid w:val="0066445E"/>
    <w:rsid w:val="00670D64"/>
    <w:rsid w:val="00684E03"/>
    <w:rsid w:val="006933CE"/>
    <w:rsid w:val="006A24D5"/>
    <w:rsid w:val="006C7F03"/>
    <w:rsid w:val="006D1800"/>
    <w:rsid w:val="006D2294"/>
    <w:rsid w:val="006D5BCE"/>
    <w:rsid w:val="006E35AD"/>
    <w:rsid w:val="006F18AB"/>
    <w:rsid w:val="006F7A49"/>
    <w:rsid w:val="0072653A"/>
    <w:rsid w:val="00735857"/>
    <w:rsid w:val="00764208"/>
    <w:rsid w:val="0077475F"/>
    <w:rsid w:val="007B0F03"/>
    <w:rsid w:val="007B29F7"/>
    <w:rsid w:val="007D7D11"/>
    <w:rsid w:val="007E5993"/>
    <w:rsid w:val="007F55BC"/>
    <w:rsid w:val="008074E6"/>
    <w:rsid w:val="00833790"/>
    <w:rsid w:val="00840519"/>
    <w:rsid w:val="008449F8"/>
    <w:rsid w:val="00871B70"/>
    <w:rsid w:val="00887190"/>
    <w:rsid w:val="008A36AC"/>
    <w:rsid w:val="008B148F"/>
    <w:rsid w:val="008B6D2F"/>
    <w:rsid w:val="008C701F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95093"/>
    <w:rsid w:val="009C351F"/>
    <w:rsid w:val="009D2EE5"/>
    <w:rsid w:val="009E711D"/>
    <w:rsid w:val="009F3AB7"/>
    <w:rsid w:val="00A05E12"/>
    <w:rsid w:val="00A2467E"/>
    <w:rsid w:val="00A53694"/>
    <w:rsid w:val="00A539D0"/>
    <w:rsid w:val="00A63ADA"/>
    <w:rsid w:val="00A82B7B"/>
    <w:rsid w:val="00A93438"/>
    <w:rsid w:val="00AD07F0"/>
    <w:rsid w:val="00AD516B"/>
    <w:rsid w:val="00AE0D81"/>
    <w:rsid w:val="00AE316D"/>
    <w:rsid w:val="00AE69DF"/>
    <w:rsid w:val="00AF6D3E"/>
    <w:rsid w:val="00AF7A05"/>
    <w:rsid w:val="00B207AD"/>
    <w:rsid w:val="00B318C6"/>
    <w:rsid w:val="00B442B8"/>
    <w:rsid w:val="00B61810"/>
    <w:rsid w:val="00B6313E"/>
    <w:rsid w:val="00B9467A"/>
    <w:rsid w:val="00B95BB9"/>
    <w:rsid w:val="00B970B8"/>
    <w:rsid w:val="00BD6C01"/>
    <w:rsid w:val="00BE0B42"/>
    <w:rsid w:val="00BF00BF"/>
    <w:rsid w:val="00BF50CD"/>
    <w:rsid w:val="00C1080D"/>
    <w:rsid w:val="00C13338"/>
    <w:rsid w:val="00C14861"/>
    <w:rsid w:val="00C35A64"/>
    <w:rsid w:val="00C42C1D"/>
    <w:rsid w:val="00C637D0"/>
    <w:rsid w:val="00C900B6"/>
    <w:rsid w:val="00C94F10"/>
    <w:rsid w:val="00CB1BE5"/>
    <w:rsid w:val="00CB447C"/>
    <w:rsid w:val="00CC364F"/>
    <w:rsid w:val="00CC400E"/>
    <w:rsid w:val="00CC5943"/>
    <w:rsid w:val="00CD146C"/>
    <w:rsid w:val="00CE743F"/>
    <w:rsid w:val="00CE7F60"/>
    <w:rsid w:val="00CF7189"/>
    <w:rsid w:val="00D230BD"/>
    <w:rsid w:val="00D402CD"/>
    <w:rsid w:val="00D61852"/>
    <w:rsid w:val="00D6370F"/>
    <w:rsid w:val="00D71E87"/>
    <w:rsid w:val="00D87D0A"/>
    <w:rsid w:val="00D92C08"/>
    <w:rsid w:val="00DB28C0"/>
    <w:rsid w:val="00DB616A"/>
    <w:rsid w:val="00DF38D4"/>
    <w:rsid w:val="00E20548"/>
    <w:rsid w:val="00E45B3A"/>
    <w:rsid w:val="00E51755"/>
    <w:rsid w:val="00E57D7D"/>
    <w:rsid w:val="00E7598E"/>
    <w:rsid w:val="00E8176E"/>
    <w:rsid w:val="00E90C7E"/>
    <w:rsid w:val="00E97174"/>
    <w:rsid w:val="00EA2144"/>
    <w:rsid w:val="00EB552B"/>
    <w:rsid w:val="00EB6936"/>
    <w:rsid w:val="00EE5F11"/>
    <w:rsid w:val="00F062A2"/>
    <w:rsid w:val="00F062F8"/>
    <w:rsid w:val="00F06B1B"/>
    <w:rsid w:val="00F24445"/>
    <w:rsid w:val="00F24949"/>
    <w:rsid w:val="00F33527"/>
    <w:rsid w:val="00F336F1"/>
    <w:rsid w:val="00F450E9"/>
    <w:rsid w:val="00F67E95"/>
    <w:rsid w:val="00F7233B"/>
    <w:rsid w:val="00F76BDB"/>
    <w:rsid w:val="00F772EC"/>
    <w:rsid w:val="00F85F07"/>
    <w:rsid w:val="00F869EF"/>
    <w:rsid w:val="00F92027"/>
    <w:rsid w:val="00FA731B"/>
    <w:rsid w:val="00FB7606"/>
    <w:rsid w:val="00FE5971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9202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i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403FB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 w:themeColor="text1"/>
      <w:sz w:val="24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03FB2"/>
    <w:pPr>
      <w:spacing w:before="480" w:after="600"/>
      <w:contextualSpacing/>
    </w:pPr>
    <w:rPr>
      <w:rFonts w:eastAsia="Calibri" w:cs="Calibri"/>
      <w:b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rsid w:val="00403FB2"/>
    <w:rPr>
      <w:rFonts w:ascii="Verdana" w:eastAsia="Calibri" w:hAnsi="Verdana" w:cs="Calibri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9202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i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403FB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 w:themeColor="text1"/>
      <w:sz w:val="24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03FB2"/>
    <w:pPr>
      <w:spacing w:before="480" w:after="600"/>
      <w:contextualSpacing/>
    </w:pPr>
    <w:rPr>
      <w:rFonts w:eastAsia="Calibri" w:cs="Calibri"/>
      <w:b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rsid w:val="00403FB2"/>
    <w:rPr>
      <w:rFonts w:ascii="Verdana" w:eastAsia="Calibri" w:hAnsi="Verdana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aura.musazzo.vc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vc@postacert.istruzione.it" TargetMode="External"/><Relationship Id="rId2" Type="http://schemas.openxmlformats.org/officeDocument/2006/relationships/hyperlink" Target="http://vercelli.istruzionepiemonte.it/" TargetMode="External"/><Relationship Id="rId1" Type="http://schemas.openxmlformats.org/officeDocument/2006/relationships/hyperlink" Target="mailto:uspvc@postacert.istruzione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vercelli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029E-6BA3-433E-A8E1-D9A51702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2017-03-01T08:05:00Z</cp:lastPrinted>
  <dcterms:created xsi:type="dcterms:W3CDTF">2017-10-31T12:30:00Z</dcterms:created>
  <dcterms:modified xsi:type="dcterms:W3CDTF">2017-11-02T08:55:00Z</dcterms:modified>
</cp:coreProperties>
</file>