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E1" w:rsidRDefault="005655E1" w:rsidP="001C2DF6">
      <w:pPr>
        <w:pStyle w:val="NormaleWeb"/>
        <w:jc w:val="center"/>
        <w:rPr>
          <w:rStyle w:val="Enfasigrassetto"/>
          <w:rFonts w:ascii="Calibri" w:hAnsi="Calibri"/>
          <w:color w:val="000000"/>
        </w:rPr>
      </w:pPr>
      <w:r>
        <w:rPr>
          <w:rStyle w:val="Enfasigrassetto"/>
          <w:rFonts w:ascii="Calibri" w:hAnsi="Calibri"/>
          <w:color w:val="000000"/>
        </w:rPr>
        <w:t>Progetto Lo spreco alimentare</w:t>
      </w:r>
    </w:p>
    <w:p w:rsidR="001C2DF6" w:rsidRDefault="001C2DF6" w:rsidP="005655E1">
      <w:pPr>
        <w:pStyle w:val="NormaleWeb"/>
        <w:rPr>
          <w:rStyle w:val="Enfasigrassetto"/>
          <w:rFonts w:ascii="Calibri" w:hAnsi="Calibri"/>
          <w:color w:val="000000"/>
        </w:rPr>
      </w:pPr>
    </w:p>
    <w:p w:rsidR="001C2DF6" w:rsidRDefault="001C2DF6" w:rsidP="005655E1">
      <w:pPr>
        <w:pStyle w:val="NormaleWeb"/>
        <w:rPr>
          <w:rFonts w:ascii="Calibri" w:hAnsi="Calibri"/>
          <w:color w:val="000000"/>
        </w:rPr>
      </w:pPr>
    </w:p>
    <w:p w:rsidR="005655E1" w:rsidRDefault="005655E1" w:rsidP="005655E1">
      <w:pPr>
        <w:numPr>
          <w:ilvl w:val="0"/>
          <w:numId w:val="1"/>
        </w:numPr>
        <w:spacing w:before="100" w:beforeAutospacing="1" w:after="100" w:afterAutospacing="1"/>
        <w:rPr>
          <w:rFonts w:ascii="Calibri" w:hAnsi="Calibri"/>
          <w:color w:val="000000"/>
        </w:rPr>
      </w:pPr>
      <w:r>
        <w:rPr>
          <w:rFonts w:ascii="Calibri" w:hAnsi="Calibri"/>
          <w:color w:val="000000"/>
        </w:rPr>
        <w:t xml:space="preserve">Il progetto “Lo spreco alimentare”, (semplificato in Spreco) vede due coordinatori Carmelo Velardo, per l’area riguardante i RC periferici e Roberto </w:t>
      </w:r>
      <w:proofErr w:type="spellStart"/>
      <w:r>
        <w:rPr>
          <w:rFonts w:ascii="Calibri" w:hAnsi="Calibri"/>
          <w:color w:val="000000"/>
        </w:rPr>
        <w:t>Pontacolone</w:t>
      </w:r>
      <w:proofErr w:type="spellEnd"/>
      <w:r>
        <w:rPr>
          <w:rFonts w:ascii="Calibri" w:hAnsi="Calibri"/>
          <w:color w:val="000000"/>
        </w:rPr>
        <w:t xml:space="preserve"> per l’area metropolitana.</w:t>
      </w:r>
    </w:p>
    <w:p w:rsidR="005655E1" w:rsidRDefault="005655E1" w:rsidP="005655E1">
      <w:pPr>
        <w:numPr>
          <w:ilvl w:val="0"/>
          <w:numId w:val="1"/>
        </w:numPr>
        <w:spacing w:before="100" w:beforeAutospacing="1" w:after="100" w:afterAutospacing="1"/>
        <w:rPr>
          <w:rFonts w:ascii="Calibri" w:hAnsi="Calibri"/>
          <w:color w:val="000000"/>
        </w:rPr>
      </w:pPr>
      <w:r>
        <w:rPr>
          <w:rFonts w:ascii="Calibri" w:hAnsi="Calibri"/>
          <w:color w:val="000000"/>
        </w:rPr>
        <w:t xml:space="preserve">Per </w:t>
      </w:r>
      <w:r w:rsidRPr="001C2DF6">
        <w:rPr>
          <w:rFonts w:ascii="Calibri" w:hAnsi="Calibri"/>
          <w:color w:val="000000"/>
          <w:highlight w:val="yellow"/>
        </w:rPr>
        <w:t>l’area periferica sono già state individuate le scuole primarie</w:t>
      </w:r>
      <w:r>
        <w:rPr>
          <w:rFonts w:ascii="Calibri" w:hAnsi="Calibri"/>
          <w:color w:val="000000"/>
        </w:rPr>
        <w:t xml:space="preserve"> nell’area di residenza dei RC con numero complessivo dei ragazzi e numero delle classi (IV e V elementare).</w:t>
      </w:r>
    </w:p>
    <w:p w:rsidR="005655E1" w:rsidRDefault="005655E1" w:rsidP="005655E1">
      <w:pPr>
        <w:numPr>
          <w:ilvl w:val="0"/>
          <w:numId w:val="1"/>
        </w:numPr>
        <w:spacing w:before="100" w:beforeAutospacing="1" w:after="100" w:afterAutospacing="1"/>
        <w:rPr>
          <w:rFonts w:ascii="Calibri" w:hAnsi="Calibri"/>
          <w:color w:val="000000"/>
        </w:rPr>
      </w:pPr>
      <w:r w:rsidRPr="001C2DF6">
        <w:rPr>
          <w:rFonts w:ascii="Calibri" w:hAnsi="Calibri"/>
          <w:color w:val="000000"/>
          <w:highlight w:val="yellow"/>
        </w:rPr>
        <w:t>Tutte le scuole sono state raggiunte da una comunicazione</w:t>
      </w:r>
      <w:r>
        <w:rPr>
          <w:rFonts w:ascii="Calibri" w:hAnsi="Calibri"/>
          <w:color w:val="000000"/>
        </w:rPr>
        <w:t xml:space="preserve"> ufficiale inviata dalla Regione a tutti i dirigenti scolastici invitandoli a partecipare al progetto con allegata la scheda di adesione.</w:t>
      </w:r>
    </w:p>
    <w:p w:rsidR="005655E1" w:rsidRDefault="005655E1" w:rsidP="005655E1">
      <w:pPr>
        <w:numPr>
          <w:ilvl w:val="0"/>
          <w:numId w:val="1"/>
        </w:numPr>
        <w:spacing w:before="100" w:beforeAutospacing="1" w:after="100" w:afterAutospacing="1"/>
        <w:rPr>
          <w:rFonts w:ascii="Calibri" w:hAnsi="Calibri"/>
          <w:color w:val="000000"/>
        </w:rPr>
      </w:pPr>
      <w:r w:rsidRPr="001C2DF6">
        <w:rPr>
          <w:rFonts w:ascii="Calibri" w:hAnsi="Calibri"/>
          <w:color w:val="000000"/>
          <w:highlight w:val="red"/>
        </w:rPr>
        <w:t xml:space="preserve">Tutti </w:t>
      </w:r>
      <w:r w:rsidRPr="001C2DF6">
        <w:rPr>
          <w:rFonts w:ascii="Calibri" w:hAnsi="Calibri"/>
          <w:color w:val="000000"/>
          <w:highlight w:val="yellow"/>
        </w:rPr>
        <w:t xml:space="preserve">i RC del distretto </w:t>
      </w:r>
      <w:r w:rsidRPr="001C2DF6">
        <w:rPr>
          <w:rFonts w:ascii="Calibri" w:hAnsi="Calibri"/>
          <w:color w:val="000000"/>
          <w:highlight w:val="red"/>
        </w:rPr>
        <w:t xml:space="preserve">sono invitati </w:t>
      </w:r>
      <w:r w:rsidRPr="001C2DF6">
        <w:rPr>
          <w:rFonts w:ascii="Calibri" w:hAnsi="Calibri"/>
          <w:color w:val="000000"/>
          <w:highlight w:val="yellow"/>
        </w:rPr>
        <w:t>a partecipare a questo service che ha carattere nazionale</w:t>
      </w:r>
      <w:r>
        <w:rPr>
          <w:rFonts w:ascii="Calibri" w:hAnsi="Calibri"/>
          <w:color w:val="000000"/>
        </w:rPr>
        <w:t>.</w:t>
      </w:r>
    </w:p>
    <w:p w:rsidR="005655E1" w:rsidRDefault="005655E1" w:rsidP="005655E1">
      <w:pPr>
        <w:numPr>
          <w:ilvl w:val="0"/>
          <w:numId w:val="1"/>
        </w:numPr>
        <w:spacing w:before="100" w:beforeAutospacing="1" w:after="100" w:afterAutospacing="1"/>
        <w:rPr>
          <w:rFonts w:ascii="Calibri" w:hAnsi="Calibri"/>
          <w:color w:val="000000"/>
        </w:rPr>
      </w:pPr>
      <w:r w:rsidRPr="001C2DF6">
        <w:rPr>
          <w:rFonts w:ascii="Calibri" w:hAnsi="Calibri"/>
          <w:color w:val="000000"/>
          <w:highlight w:val="yellow"/>
        </w:rPr>
        <w:t>Tutti i Club periferici,</w:t>
      </w:r>
      <w:r>
        <w:rPr>
          <w:rFonts w:ascii="Calibri" w:hAnsi="Calibri"/>
          <w:color w:val="000000"/>
        </w:rPr>
        <w:t xml:space="preserve"> ricevute le informazioni relative alle scuole sul proprio territorio, possono </w:t>
      </w:r>
      <w:r w:rsidRPr="001C2DF6">
        <w:rPr>
          <w:rFonts w:ascii="Calibri" w:hAnsi="Calibri"/>
          <w:color w:val="000000"/>
          <w:highlight w:val="yellow"/>
        </w:rPr>
        <w:t>autonomamente contattare le segreterie scolastiche per sollecitare l’adesione</w:t>
      </w:r>
      <w:r>
        <w:rPr>
          <w:rFonts w:ascii="Calibri" w:hAnsi="Calibri"/>
          <w:color w:val="000000"/>
        </w:rPr>
        <w:t xml:space="preserve"> al progetto che dovrà essere formalizzata con la scheda che la Regione ha inviato loro e che dovrà essere trasmessa alla commissione Spreco Alimentare come da istruzioni in loro mani. Altre scuole primarie, dei paesi limitrofi, non presenti nell’elenco inviato dalla commissione, possono essere contattare dai singoli Club per estendere il progetto.</w:t>
      </w:r>
    </w:p>
    <w:p w:rsidR="005655E1" w:rsidRDefault="005655E1" w:rsidP="005655E1">
      <w:pPr>
        <w:numPr>
          <w:ilvl w:val="0"/>
          <w:numId w:val="1"/>
        </w:numPr>
        <w:spacing w:before="100" w:beforeAutospacing="1" w:after="100" w:afterAutospacing="1"/>
        <w:rPr>
          <w:rFonts w:ascii="Calibri" w:hAnsi="Calibri"/>
          <w:color w:val="000000"/>
        </w:rPr>
      </w:pPr>
      <w:r w:rsidRPr="001C2DF6">
        <w:rPr>
          <w:rFonts w:ascii="Calibri" w:hAnsi="Calibri"/>
          <w:color w:val="000000"/>
          <w:highlight w:val="red"/>
        </w:rPr>
        <w:t>Tutti i RC devono identificare un referente</w:t>
      </w:r>
      <w:r>
        <w:rPr>
          <w:rFonts w:ascii="Calibri" w:hAnsi="Calibri"/>
          <w:color w:val="000000"/>
        </w:rPr>
        <w:t xml:space="preserve"> per questo progetto ed inviare le informazioni (nominativo, recapito telefonico, Club di appartenenza e indirizzo mail) alla mail </w:t>
      </w:r>
      <w:hyperlink r:id="rId5" w:history="1">
        <w:r>
          <w:rPr>
            <w:rStyle w:val="Collegamentoipertestuale"/>
            <w:rFonts w:ascii="Calibri" w:hAnsi="Calibri"/>
          </w:rPr>
          <w:t>sprecoalimentare@rotary2031.org</w:t>
        </w:r>
      </w:hyperlink>
      <w:r>
        <w:rPr>
          <w:rFonts w:ascii="Calibri" w:hAnsi="Calibri"/>
          <w:color w:val="000000"/>
        </w:rPr>
        <w:t xml:space="preserve"> che sarà inserita in un data base per la gestione e le comunicazioni.</w:t>
      </w:r>
    </w:p>
    <w:p w:rsidR="005655E1" w:rsidRDefault="005655E1" w:rsidP="005655E1">
      <w:pPr>
        <w:numPr>
          <w:ilvl w:val="0"/>
          <w:numId w:val="1"/>
        </w:numPr>
        <w:spacing w:before="100" w:beforeAutospacing="1" w:after="100" w:afterAutospacing="1"/>
        <w:rPr>
          <w:rFonts w:ascii="Calibri" w:hAnsi="Calibri"/>
          <w:color w:val="000000"/>
        </w:rPr>
      </w:pPr>
      <w:r w:rsidRPr="001C2DF6">
        <w:rPr>
          <w:rFonts w:ascii="Calibri" w:hAnsi="Calibri"/>
          <w:color w:val="000000"/>
          <w:highlight w:val="yellow"/>
        </w:rPr>
        <w:t>Tutti i Club dovranno essere informati del progetto entro il 10 luglio</w:t>
      </w:r>
      <w:r>
        <w:rPr>
          <w:rFonts w:ascii="Calibri" w:hAnsi="Calibri"/>
          <w:color w:val="000000"/>
        </w:rPr>
        <w:t xml:space="preserve"> prossimo e dovranno, per la stessa data </w:t>
      </w:r>
      <w:r w:rsidRPr="001C2DF6">
        <w:rPr>
          <w:rFonts w:ascii="Calibri" w:hAnsi="Calibri"/>
          <w:color w:val="000000"/>
          <w:highlight w:val="yellow"/>
        </w:rPr>
        <w:t>inviare i nominativi dei referenti</w:t>
      </w:r>
      <w:r>
        <w:rPr>
          <w:rFonts w:ascii="Calibri" w:hAnsi="Calibri"/>
          <w:color w:val="000000"/>
        </w:rPr>
        <w:t xml:space="preserve"> alla mail sopra indicata).</w:t>
      </w:r>
    </w:p>
    <w:p w:rsidR="005655E1" w:rsidRDefault="005655E1" w:rsidP="005655E1">
      <w:pPr>
        <w:numPr>
          <w:ilvl w:val="0"/>
          <w:numId w:val="1"/>
        </w:numPr>
        <w:spacing w:before="100" w:beforeAutospacing="1" w:after="100" w:afterAutospacing="1"/>
        <w:rPr>
          <w:rFonts w:ascii="Calibri" w:hAnsi="Calibri"/>
          <w:color w:val="000000"/>
        </w:rPr>
      </w:pPr>
      <w:r>
        <w:rPr>
          <w:rFonts w:ascii="Calibri" w:hAnsi="Calibri"/>
          <w:color w:val="000000"/>
        </w:rPr>
        <w:t>E’ in corso la realizzazione di un sito dedicato a Spreco che prevederà l’accesso libero a tutti i soci ed un area dedicata alle scuole per l’accesso alla documentazione relativa a Spreco.</w:t>
      </w:r>
    </w:p>
    <w:p w:rsidR="005655E1" w:rsidRDefault="005655E1" w:rsidP="005655E1">
      <w:pPr>
        <w:numPr>
          <w:ilvl w:val="0"/>
          <w:numId w:val="1"/>
        </w:numPr>
        <w:spacing w:before="100" w:beforeAutospacing="1" w:after="100" w:afterAutospacing="1"/>
        <w:rPr>
          <w:rFonts w:ascii="Calibri" w:hAnsi="Calibri"/>
          <w:color w:val="000000"/>
        </w:rPr>
      </w:pPr>
      <w:r>
        <w:rPr>
          <w:rFonts w:ascii="Calibri" w:hAnsi="Calibri"/>
          <w:color w:val="000000"/>
        </w:rPr>
        <w:t>Sarà altresì realizzato in rete un gioco interattivo per i ragazzi delle scuole elementari che potrà essere svolto da casa con tutta la famiglia. Servirà ad estendere le informazioni di Spreco.</w:t>
      </w:r>
    </w:p>
    <w:p w:rsidR="005655E1" w:rsidRPr="001C2DF6" w:rsidRDefault="005655E1" w:rsidP="005655E1">
      <w:pPr>
        <w:numPr>
          <w:ilvl w:val="0"/>
          <w:numId w:val="1"/>
        </w:numPr>
        <w:spacing w:before="100" w:beforeAutospacing="1" w:after="100" w:afterAutospacing="1"/>
        <w:rPr>
          <w:rFonts w:ascii="Calibri" w:hAnsi="Calibri"/>
          <w:color w:val="000000"/>
          <w:highlight w:val="yellow"/>
        </w:rPr>
      </w:pPr>
      <w:r>
        <w:rPr>
          <w:rFonts w:ascii="Calibri" w:hAnsi="Calibri"/>
          <w:color w:val="000000"/>
        </w:rPr>
        <w:t xml:space="preserve">I RC potranno gestire la formazione degli studenti attraverso la collaborazione e il coinvolgimento dei ragazzi delle scuole superiori con l’iniziativa Alternanza Scuola Lavoro. </w:t>
      </w:r>
      <w:r w:rsidRPr="001C2DF6">
        <w:rPr>
          <w:rFonts w:ascii="Calibri" w:hAnsi="Calibri"/>
          <w:color w:val="000000"/>
          <w:highlight w:val="yellow"/>
        </w:rPr>
        <w:t>Stiamo raccogliendo informazioni da dare i Club per orientarsi in merito.</w:t>
      </w:r>
    </w:p>
    <w:p w:rsidR="005655E1" w:rsidRDefault="005655E1" w:rsidP="005655E1">
      <w:pPr>
        <w:numPr>
          <w:ilvl w:val="0"/>
          <w:numId w:val="1"/>
        </w:numPr>
        <w:spacing w:before="100" w:beforeAutospacing="1" w:after="100" w:afterAutospacing="1"/>
        <w:rPr>
          <w:rFonts w:ascii="Calibri" w:hAnsi="Calibri"/>
          <w:color w:val="000000"/>
        </w:rPr>
      </w:pPr>
      <w:r>
        <w:rPr>
          <w:rFonts w:ascii="Calibri" w:hAnsi="Calibri"/>
          <w:color w:val="000000"/>
        </w:rPr>
        <w:t xml:space="preserve">Sono in fase di preparazione, </w:t>
      </w:r>
      <w:r w:rsidRPr="001C2DF6">
        <w:rPr>
          <w:rFonts w:ascii="Calibri" w:hAnsi="Calibri"/>
          <w:color w:val="000000"/>
          <w:highlight w:val="yellow"/>
        </w:rPr>
        <w:t>a carico del Distretto, corsi di formazione</w:t>
      </w:r>
      <w:r>
        <w:rPr>
          <w:rFonts w:ascii="Calibri" w:hAnsi="Calibri"/>
          <w:color w:val="000000"/>
        </w:rPr>
        <w:t xml:space="preserve"> sul tema Spreco </w:t>
      </w:r>
      <w:r w:rsidRPr="001C2DF6">
        <w:rPr>
          <w:rFonts w:ascii="Calibri" w:hAnsi="Calibri"/>
          <w:color w:val="000000"/>
          <w:highlight w:val="yellow"/>
        </w:rPr>
        <w:t>per studenti liceali (Alternanza Scuola Lavoro</w:t>
      </w:r>
      <w:r>
        <w:rPr>
          <w:rFonts w:ascii="Calibri" w:hAnsi="Calibri"/>
          <w:color w:val="000000"/>
        </w:rPr>
        <w:t>) e Rotariani con il supporto di Last Minute Market. Il programma verrà comunicato ai RC.</w:t>
      </w:r>
    </w:p>
    <w:p w:rsidR="005655E1" w:rsidRDefault="005655E1" w:rsidP="005655E1">
      <w:pPr>
        <w:numPr>
          <w:ilvl w:val="0"/>
          <w:numId w:val="1"/>
        </w:numPr>
        <w:spacing w:before="100" w:beforeAutospacing="1" w:after="100" w:afterAutospacing="1"/>
        <w:rPr>
          <w:rFonts w:ascii="Calibri" w:hAnsi="Calibri"/>
          <w:color w:val="000000"/>
        </w:rPr>
      </w:pPr>
      <w:r>
        <w:rPr>
          <w:rFonts w:ascii="Calibri" w:hAnsi="Calibri"/>
          <w:color w:val="000000"/>
        </w:rPr>
        <w:t>E’ prevista la partecipazione ufficiale del Distretto al Salone del Gusto in collaborazione con Terra Madre.</w:t>
      </w:r>
    </w:p>
    <w:p w:rsidR="005655E1" w:rsidRDefault="005655E1" w:rsidP="005655E1">
      <w:pPr>
        <w:numPr>
          <w:ilvl w:val="0"/>
          <w:numId w:val="1"/>
        </w:numPr>
        <w:spacing w:before="100" w:beforeAutospacing="1" w:after="100" w:afterAutospacing="1"/>
        <w:rPr>
          <w:rFonts w:ascii="Calibri" w:hAnsi="Calibri"/>
          <w:color w:val="000000"/>
        </w:rPr>
      </w:pPr>
      <w:r>
        <w:rPr>
          <w:rFonts w:ascii="Calibri" w:hAnsi="Calibri"/>
          <w:color w:val="000000"/>
        </w:rPr>
        <w:t>E’ in fase di stesura il bando di concorso per gli istituti, classi e ragazzi che parteciperanno al progetto Spreco con relativi premi.</w:t>
      </w:r>
    </w:p>
    <w:p w:rsidR="005655E1" w:rsidRDefault="005655E1" w:rsidP="005655E1">
      <w:pPr>
        <w:numPr>
          <w:ilvl w:val="0"/>
          <w:numId w:val="1"/>
        </w:numPr>
        <w:spacing w:before="100" w:beforeAutospacing="1" w:after="100" w:afterAutospacing="1"/>
        <w:rPr>
          <w:rFonts w:ascii="Calibri" w:hAnsi="Calibri"/>
          <w:color w:val="000000"/>
        </w:rPr>
      </w:pPr>
      <w:r>
        <w:rPr>
          <w:rFonts w:ascii="Calibri" w:hAnsi="Calibri"/>
          <w:color w:val="000000"/>
        </w:rPr>
        <w:t>Aggiornamenti sui temi riguardanti Spreco saranno inviati dai delegati tramite gli assistenti.</w:t>
      </w:r>
    </w:p>
    <w:p w:rsidR="005655E1" w:rsidRDefault="005655E1" w:rsidP="005655E1">
      <w:pPr>
        <w:rPr>
          <w:rFonts w:ascii="Calibri" w:hAnsi="Calibri"/>
          <w:color w:val="000000"/>
        </w:rPr>
      </w:pPr>
      <w:r>
        <w:rPr>
          <w:rFonts w:ascii="Calibri" w:hAnsi="Calibri"/>
          <w:color w:val="000000"/>
        </w:rPr>
        <w:br/>
      </w:r>
      <w:r>
        <w:rPr>
          <w:rFonts w:ascii="Calibri" w:hAnsi="Calibri"/>
          <w:color w:val="000000"/>
        </w:rPr>
        <w:br/>
        <w:t xml:space="preserve">Grazie </w:t>
      </w:r>
      <w:r>
        <w:rPr>
          <w:rFonts w:ascii="Calibri" w:hAnsi="Calibri"/>
          <w:color w:val="000000"/>
        </w:rPr>
        <w:br/>
      </w:r>
      <w:r>
        <w:rPr>
          <w:rFonts w:ascii="Calibri" w:hAnsi="Calibri"/>
          <w:color w:val="000000"/>
        </w:rPr>
        <w:lastRenderedPageBreak/>
        <w:br/>
        <w:t xml:space="preserve">Carmelo Velardo </w:t>
      </w:r>
      <w:r>
        <w:rPr>
          <w:rFonts w:ascii="Calibri" w:hAnsi="Calibri"/>
          <w:color w:val="000000"/>
        </w:rPr>
        <w:br/>
        <w:t>Cell. 3284739141</w:t>
      </w:r>
    </w:p>
    <w:p w:rsidR="00004D9A" w:rsidRDefault="00004D9A">
      <w:bookmarkStart w:id="0" w:name="_GoBack"/>
      <w:bookmarkEnd w:id="0"/>
    </w:p>
    <w:sectPr w:rsidR="00004D9A" w:rsidSect="008A59C5">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438"/>
    <w:multiLevelType w:val="multilevel"/>
    <w:tmpl w:val="639AA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5655E1"/>
    <w:rsid w:val="00004D9A"/>
    <w:rsid w:val="001C2DF6"/>
    <w:rsid w:val="005655E1"/>
    <w:rsid w:val="005824C4"/>
    <w:rsid w:val="008A59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5E1"/>
    <w:pPr>
      <w:jc w:val="left"/>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655E1"/>
    <w:rPr>
      <w:color w:val="0000FF" w:themeColor="hyperlink"/>
      <w:u w:val="single"/>
    </w:rPr>
  </w:style>
  <w:style w:type="paragraph" w:styleId="NormaleWeb">
    <w:name w:val="Normal (Web)"/>
    <w:basedOn w:val="Normale"/>
    <w:uiPriority w:val="99"/>
    <w:semiHidden/>
    <w:unhideWhenUsed/>
    <w:rsid w:val="005655E1"/>
    <w:pPr>
      <w:spacing w:before="100" w:beforeAutospacing="1" w:after="100" w:afterAutospacing="1"/>
    </w:pPr>
  </w:style>
  <w:style w:type="character" w:styleId="Enfasigrassetto">
    <w:name w:val="Strong"/>
    <w:basedOn w:val="Carpredefinitoparagrafo"/>
    <w:uiPriority w:val="22"/>
    <w:qFormat/>
    <w:rsid w:val="005655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5E1"/>
    <w:pPr>
      <w:jc w:val="left"/>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655E1"/>
    <w:rPr>
      <w:color w:val="0000FF" w:themeColor="hyperlink"/>
      <w:u w:val="single"/>
    </w:rPr>
  </w:style>
  <w:style w:type="paragraph" w:styleId="NormaleWeb">
    <w:name w:val="Normal (Web)"/>
    <w:basedOn w:val="Normale"/>
    <w:uiPriority w:val="99"/>
    <w:semiHidden/>
    <w:unhideWhenUsed/>
    <w:rsid w:val="005655E1"/>
    <w:pPr>
      <w:spacing w:before="100" w:beforeAutospacing="1" w:after="100" w:afterAutospacing="1"/>
    </w:pPr>
  </w:style>
  <w:style w:type="character" w:styleId="Enfasigrassetto">
    <w:name w:val="Strong"/>
    <w:basedOn w:val="Carpredefinitoparagrafo"/>
    <w:uiPriority w:val="22"/>
    <w:qFormat/>
    <w:rsid w:val="005655E1"/>
    <w:rPr>
      <w:b/>
      <w:bCs/>
    </w:rPr>
  </w:style>
</w:styles>
</file>

<file path=word/webSettings.xml><?xml version="1.0" encoding="utf-8"?>
<w:webSettings xmlns:r="http://schemas.openxmlformats.org/officeDocument/2006/relationships" xmlns:w="http://schemas.openxmlformats.org/wordprocessingml/2006/main">
  <w:divs>
    <w:div w:id="10354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recoalimentare@rotary2031.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442</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2018-07-04T13:31:00Z</dcterms:created>
  <dcterms:modified xsi:type="dcterms:W3CDTF">2018-07-04T13:31:00Z</dcterms:modified>
</cp:coreProperties>
</file>