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2548" w14:textId="77777777" w:rsidR="00774BDD" w:rsidRPr="00774BDD" w:rsidRDefault="00774BDD" w:rsidP="00774BDD">
      <w:pPr>
        <w:spacing w:after="120"/>
        <w:jc w:val="center"/>
        <w:rPr>
          <w:rFonts w:eastAsiaTheme="minorEastAsia" w:cs="Calibri"/>
          <w:sz w:val="20"/>
          <w:szCs w:val="20"/>
        </w:rPr>
      </w:pPr>
      <w:r w:rsidRPr="00774BDD">
        <w:rPr>
          <w:rFonts w:eastAsiaTheme="minorEastAsia" w:cs="Calibri"/>
          <w:sz w:val="20"/>
          <w:szCs w:val="20"/>
        </w:rPr>
        <w:t>ALLEGATO 2</w:t>
      </w:r>
    </w:p>
    <w:p w14:paraId="111B12C0" w14:textId="77777777" w:rsidR="00774BDD" w:rsidRPr="00774BDD" w:rsidRDefault="00774BDD" w:rsidP="00774BDD">
      <w:pPr>
        <w:spacing w:after="120"/>
        <w:jc w:val="center"/>
        <w:rPr>
          <w:rFonts w:eastAsiaTheme="minorEastAsia" w:cs="Calibri"/>
          <w:i/>
          <w:sz w:val="20"/>
          <w:szCs w:val="20"/>
        </w:rPr>
      </w:pPr>
      <w:r w:rsidRPr="00774BDD">
        <w:rPr>
          <w:rFonts w:eastAsiaTheme="minorEastAsia" w:cs="Calibri"/>
          <w:i/>
          <w:sz w:val="20"/>
          <w:szCs w:val="20"/>
        </w:rPr>
        <w:t>(da sottoscrivere per accettazione ed inviare)</w:t>
      </w:r>
    </w:p>
    <w:p w14:paraId="56AB1030" w14:textId="77777777" w:rsidR="00774BDD" w:rsidRPr="00774BDD" w:rsidRDefault="00774BDD" w:rsidP="00774BDD">
      <w:pPr>
        <w:spacing w:after="120"/>
        <w:jc w:val="center"/>
        <w:rPr>
          <w:rFonts w:eastAsiaTheme="minorEastAsia" w:cs="Calibri"/>
          <w:b/>
          <w:sz w:val="20"/>
          <w:szCs w:val="20"/>
        </w:rPr>
      </w:pPr>
      <w:r w:rsidRPr="00774BDD">
        <w:rPr>
          <w:rFonts w:eastAsiaTheme="minorEastAsia" w:cs="Calibri"/>
          <w:b/>
          <w:sz w:val="20"/>
          <w:szCs w:val="20"/>
        </w:rPr>
        <w:t>TABELLA DI VALUTAZIONE TITOLI ED ESPERIENZE PROFESSIONALI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7776"/>
        <w:gridCol w:w="1610"/>
      </w:tblGrid>
      <w:tr w:rsidR="00774BDD" w:rsidRPr="00774BDD" w14:paraId="1F3591A1" w14:textId="77777777" w:rsidTr="00DB7673">
        <w:trPr>
          <w:trHeight w:val="322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577680" w14:textId="77777777" w:rsidR="00774BDD" w:rsidRPr="00774BDD" w:rsidRDefault="00774BDD" w:rsidP="00DB7673">
            <w:pPr>
              <w:spacing w:after="120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bookmarkStart w:id="0" w:name="OLE_LINK1"/>
            <w:r w:rsidRPr="00774BDD">
              <w:rPr>
                <w:rFonts w:eastAsiaTheme="minorEastAsia" w:cs="Calibri"/>
                <w:b/>
                <w:sz w:val="20"/>
                <w:szCs w:val="20"/>
              </w:rPr>
              <w:t>TITOLI CULTURALI – ESPERIENZE PROFESSIONALI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69CEF6" w14:textId="77777777" w:rsidR="00774BDD" w:rsidRPr="00774BDD" w:rsidRDefault="00774BDD" w:rsidP="00DB7673">
            <w:pPr>
              <w:spacing w:after="120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PUNTEGGIO MAX</w:t>
            </w:r>
          </w:p>
        </w:tc>
      </w:tr>
      <w:tr w:rsidR="00774BDD" w:rsidRPr="00774BDD" w14:paraId="311A2B89" w14:textId="77777777" w:rsidTr="00DB7673">
        <w:trPr>
          <w:trHeight w:val="1008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944B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1</w:t>
            </w:r>
          </w:p>
        </w:tc>
        <w:tc>
          <w:tcPr>
            <w:tcW w:w="7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40A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Diploma d’istruzione</w:t>
            </w:r>
            <w:r w:rsidRPr="00774BDD">
              <w:rPr>
                <w:rFonts w:eastAsiaTheme="minorEastAsia" w:cs="Calibri"/>
                <w:b/>
                <w:spacing w:val="-22"/>
                <w:sz w:val="20"/>
                <w:szCs w:val="20"/>
              </w:rPr>
              <w:t xml:space="preserve"> 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secondaria superiore (non cumulabile con il titolo al punto 2 e 3)</w:t>
            </w:r>
          </w:p>
          <w:p w14:paraId="69CFE199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  <w:u w:val="single"/>
              </w:rPr>
              <w:t>Il Diploma deve essere integrato da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: </w:t>
            </w:r>
          </w:p>
          <w:p w14:paraId="670E8CBC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Attestato di frequenza, con verifica dell’apprendimento, a specifici corsi di formazione di cui all’art. 32 comma 2 del D. Lgs. n. 81/2008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, 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organizzati dagli Enti espressamente indicati al comma 4 dello stesso articolo nonché dai soggetti di cui al punto 2 dell’Accordo Stato-Regioni del 07/07/2016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068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4</w:t>
            </w:r>
          </w:p>
        </w:tc>
      </w:tr>
      <w:tr w:rsidR="00774BDD" w:rsidRPr="00774BDD" w14:paraId="41F107F0" w14:textId="77777777" w:rsidTr="00774BDD">
        <w:trPr>
          <w:trHeight w:val="6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4F837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40D4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DF9B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</w:p>
        </w:tc>
      </w:tr>
      <w:tr w:rsidR="00774BDD" w:rsidRPr="00774BDD" w14:paraId="3CADB6D1" w14:textId="77777777" w:rsidTr="00774BDD">
        <w:trPr>
          <w:trHeight w:val="4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58BB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2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CFE8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Laurea triennale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 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nelle classi indicate dall’art. 32 comma 5 del D. Lgs. n. 81/2008 (non cumulabile con il titolo al punto 1 e 3)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C62E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7</w:t>
            </w:r>
          </w:p>
        </w:tc>
      </w:tr>
      <w:tr w:rsidR="00774BDD" w:rsidRPr="00774BDD" w14:paraId="26C3EA1B" w14:textId="77777777" w:rsidTr="00774BDD">
        <w:trPr>
          <w:trHeight w:val="51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3D2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3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CB9A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Laurea magistrale o del vecchio ordinamento nelle classi indicate dall’art. 32 comma 5 del D. Lgs. n. 81/2008 (non cumulabile con il titolo ai punti 1 e 2)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AE48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10</w:t>
            </w:r>
          </w:p>
        </w:tc>
      </w:tr>
      <w:tr w:rsidR="00774BDD" w:rsidRPr="00774BDD" w14:paraId="4B63C137" w14:textId="77777777" w:rsidTr="00774BDD">
        <w:trPr>
          <w:trHeight w:val="32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E181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4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E795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Master Universitario di 1° Livello attinente all’incarico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112E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3</w:t>
            </w:r>
          </w:p>
        </w:tc>
      </w:tr>
      <w:tr w:rsidR="00774BDD" w:rsidRPr="00774BDD" w14:paraId="17E74D9A" w14:textId="77777777" w:rsidTr="00774BDD">
        <w:trPr>
          <w:trHeight w:val="37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3AF7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5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EED1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Master Universitario di 2° Livello attinente all’incarico</w:t>
            </w:r>
            <w:r w:rsidRPr="00774BDD">
              <w:rPr>
                <w:rFonts w:eastAsiaTheme="minorEastAsia" w:cs="Calibri"/>
                <w:sz w:val="20"/>
                <w:szCs w:val="20"/>
              </w:rPr>
              <w:t xml:space="preserve"> = 1 punto per ogni Master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C701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5</w:t>
            </w:r>
          </w:p>
        </w:tc>
      </w:tr>
      <w:tr w:rsidR="00774BDD" w:rsidRPr="00774BDD" w14:paraId="37D72127" w14:textId="77777777" w:rsidTr="00774BDD">
        <w:trPr>
          <w:trHeight w:val="83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D76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6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3934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Pubblicazioni in materia di salute e sicurezza nei luoghi di lavoro</w:t>
            </w:r>
          </w:p>
          <w:p w14:paraId="55D85A1A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Si attribuisce 1 punto per ogni pubblicazione su supporto cartaceo e/o online dotata di codice ISBN (libri) o ISSN (riviste, quotidiani, periodici)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8BF5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5</w:t>
            </w:r>
          </w:p>
        </w:tc>
      </w:tr>
      <w:tr w:rsidR="00774BDD" w:rsidRPr="00774BDD" w14:paraId="606A7C48" w14:textId="77777777" w:rsidTr="00DB7673">
        <w:trPr>
          <w:trHeight w:val="431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A544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7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0237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Attestato di frequenza a corsi di aggiornamento e approfondimento di cui all’art. 32 comma 2, secondo periodo, del D. Lgs. n. 81/2008 </w:t>
            </w:r>
            <w:r w:rsidRPr="00774BDD">
              <w:rPr>
                <w:rFonts w:eastAsiaTheme="minorEastAsia" w:cs="Calibri"/>
                <w:sz w:val="20"/>
                <w:szCs w:val="20"/>
              </w:rPr>
              <w:t>= 1 punto per ogni corso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A9A9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5</w:t>
            </w:r>
          </w:p>
        </w:tc>
      </w:tr>
      <w:tr w:rsidR="00774BDD" w:rsidRPr="00774BDD" w14:paraId="23E95EE9" w14:textId="77777777" w:rsidTr="00DB7673">
        <w:trPr>
          <w:trHeight w:val="9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AD04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8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86E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Docenza in corsi di formazione in materia di salute e sicurezza presso Istituzioni Scolastiche e/o altri soggetti pubblici o privati </w:t>
            </w:r>
          </w:p>
          <w:p w14:paraId="0D3D560C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 xml:space="preserve">Si attribuiscono </w:t>
            </w:r>
            <w:proofErr w:type="gramStart"/>
            <w:r w:rsidRPr="00774BDD">
              <w:rPr>
                <w:rFonts w:eastAsiaTheme="minorEastAsia" w:cs="Calibri"/>
                <w:sz w:val="20"/>
                <w:szCs w:val="20"/>
              </w:rPr>
              <w:t>3</w:t>
            </w:r>
            <w:proofErr w:type="gramEnd"/>
            <w:r w:rsidRPr="00774BDD">
              <w:rPr>
                <w:rFonts w:eastAsiaTheme="minorEastAsia" w:cs="Calibri"/>
                <w:sz w:val="20"/>
                <w:szCs w:val="20"/>
              </w:rPr>
              <w:t xml:space="preserve"> punti per ogni corso presso Istituzioni Scolastiche</w:t>
            </w:r>
          </w:p>
          <w:p w14:paraId="051AB4EC" w14:textId="77777777" w:rsidR="00774BDD" w:rsidRPr="00774BDD" w:rsidRDefault="00774BDD" w:rsidP="00774BDD">
            <w:pPr>
              <w:spacing w:after="0" w:line="240" w:lineRule="auto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Si attribuisce 1 punto per ogni corso presso altri soggetti pubblici o privati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7BC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15</w:t>
            </w:r>
          </w:p>
        </w:tc>
      </w:tr>
      <w:tr w:rsidR="00774BDD" w:rsidRPr="00774BDD" w14:paraId="5DCEC02B" w14:textId="77777777" w:rsidTr="00DB7673">
        <w:trPr>
          <w:trHeight w:val="44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D8C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9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C073E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Incarico di RSPP presso Istituzioni Scolastiche </w:t>
            </w:r>
            <w:r w:rsidRPr="00774BDD">
              <w:rPr>
                <w:rFonts w:eastAsiaTheme="minorEastAsia" w:cs="Calibri"/>
                <w:sz w:val="20"/>
                <w:szCs w:val="20"/>
              </w:rPr>
              <w:t>= 5 punti per ogni Istituto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9609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30</w:t>
            </w:r>
          </w:p>
        </w:tc>
      </w:tr>
      <w:tr w:rsidR="00774BDD" w:rsidRPr="00774BDD" w14:paraId="651E43B9" w14:textId="77777777" w:rsidTr="00774BDD">
        <w:trPr>
          <w:trHeight w:val="20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16D9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10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6BE1" w14:textId="77777777" w:rsidR="00774BDD" w:rsidRPr="00774BDD" w:rsidRDefault="00774BDD" w:rsidP="00774BDD">
            <w:pPr>
              <w:spacing w:after="120" w:line="24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 xml:space="preserve">Incarico di RSPP presso Enti pubblici o Aziende private </w:t>
            </w:r>
            <w:r w:rsidRPr="00774BDD">
              <w:rPr>
                <w:rFonts w:eastAsiaTheme="minorEastAsia" w:cs="Calibri"/>
                <w:sz w:val="20"/>
                <w:szCs w:val="20"/>
              </w:rPr>
              <w:t>= 2 punti per ogni Ente/Azienda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89E8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16</w:t>
            </w:r>
          </w:p>
        </w:tc>
      </w:tr>
      <w:tr w:rsidR="00774BDD" w:rsidRPr="00774BDD" w14:paraId="6A243465" w14:textId="77777777" w:rsidTr="00774BDD">
        <w:trPr>
          <w:trHeight w:val="152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041F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sz w:val="20"/>
                <w:szCs w:val="20"/>
              </w:rPr>
            </w:pPr>
            <w:r w:rsidRPr="00774BDD">
              <w:rPr>
                <w:rFonts w:eastAsiaTheme="minorEastAsia" w:cs="Calibri"/>
                <w:sz w:val="20"/>
                <w:szCs w:val="20"/>
              </w:rPr>
              <w:t>11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F307" w14:textId="2D228DC5" w:rsidR="00774BDD" w:rsidRPr="00774BDD" w:rsidRDefault="00774BDD" w:rsidP="00E44118">
            <w:pPr>
              <w:spacing w:before="100" w:beforeAutospacing="1" w:after="120" w:line="720" w:lineRule="auto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Servizi aggiuntivi nel campo della salute e sicurezza offerti all'Amministrazione (</w:t>
            </w:r>
            <w:r w:rsidR="009F68DD">
              <w:rPr>
                <w:rFonts w:eastAsiaTheme="minorEastAsia" w:cs="Calibri"/>
                <w:b/>
                <w:sz w:val="20"/>
                <w:szCs w:val="20"/>
              </w:rPr>
              <w:t>s</w:t>
            </w:r>
            <w:r w:rsidRPr="00774BDD">
              <w:rPr>
                <w:rFonts w:eastAsiaTheme="minorEastAsia" w:cs="Calibri"/>
                <w:b/>
                <w:sz w:val="20"/>
                <w:szCs w:val="20"/>
              </w:rPr>
              <w:t>pecificar</w:t>
            </w:r>
            <w:r>
              <w:rPr>
                <w:rFonts w:eastAsiaTheme="minorEastAsia" w:cs="Calibri"/>
                <w:b/>
                <w:sz w:val="20"/>
                <w:szCs w:val="20"/>
              </w:rPr>
              <w:t>e):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1E3F" w14:textId="77777777" w:rsidR="00774BDD" w:rsidRPr="00774BDD" w:rsidRDefault="00774BDD" w:rsidP="00E44118">
            <w:pPr>
              <w:spacing w:before="100" w:beforeAutospacing="1"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11</w:t>
            </w:r>
          </w:p>
        </w:tc>
      </w:tr>
      <w:tr w:rsidR="00774BDD" w:rsidRPr="00774BDD" w14:paraId="31DCD92B" w14:textId="77777777" w:rsidTr="00DB7673">
        <w:trPr>
          <w:trHeight w:val="364"/>
          <w:jc w:val="center"/>
        </w:trPr>
        <w:tc>
          <w:tcPr>
            <w:tcW w:w="8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9FAFAE9" w14:textId="77777777" w:rsidR="00774BDD" w:rsidRPr="00774BDD" w:rsidRDefault="00774BDD" w:rsidP="00774BDD">
            <w:pPr>
              <w:spacing w:after="120" w:line="240" w:lineRule="auto"/>
              <w:jc w:val="right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TOTALE PUNTI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C78658D" w14:textId="77777777" w:rsidR="00774BDD" w:rsidRPr="00774BDD" w:rsidRDefault="00774BDD" w:rsidP="00774BDD">
            <w:pPr>
              <w:spacing w:after="120" w:line="240" w:lineRule="auto"/>
              <w:jc w:val="center"/>
              <w:rPr>
                <w:rFonts w:eastAsiaTheme="minorEastAsia" w:cs="Calibri"/>
                <w:b/>
                <w:sz w:val="20"/>
                <w:szCs w:val="20"/>
              </w:rPr>
            </w:pPr>
            <w:r w:rsidRPr="00774BDD">
              <w:rPr>
                <w:rFonts w:eastAsiaTheme="minorEastAsia" w:cs="Calibri"/>
                <w:b/>
                <w:sz w:val="20"/>
                <w:szCs w:val="20"/>
              </w:rPr>
              <w:t>100</w:t>
            </w:r>
          </w:p>
        </w:tc>
      </w:tr>
      <w:bookmarkEnd w:id="0"/>
    </w:tbl>
    <w:p w14:paraId="008425B6" w14:textId="77777777" w:rsidR="00774BDD" w:rsidRPr="00774BDD" w:rsidRDefault="00774BDD" w:rsidP="00774BDD">
      <w:pPr>
        <w:spacing w:after="120" w:line="240" w:lineRule="auto"/>
        <w:jc w:val="center"/>
        <w:rPr>
          <w:rFonts w:eastAsiaTheme="minorEastAsia" w:cs="Calibri"/>
          <w:sz w:val="20"/>
          <w:szCs w:val="20"/>
        </w:rPr>
      </w:pPr>
    </w:p>
    <w:p w14:paraId="68A7577C" w14:textId="2DD3DBDD" w:rsidR="00774BDD" w:rsidRPr="00774BDD" w:rsidRDefault="00774BDD" w:rsidP="00774BDD">
      <w:pPr>
        <w:spacing w:after="120" w:line="360" w:lineRule="auto"/>
        <w:rPr>
          <w:rFonts w:eastAsiaTheme="minorEastAsia" w:cs="Calibri"/>
          <w:sz w:val="20"/>
          <w:szCs w:val="20"/>
        </w:rPr>
      </w:pPr>
      <w:r w:rsidRPr="00774BDD">
        <w:rPr>
          <w:rFonts w:eastAsiaTheme="minorEastAsia" w:cs="Calibri"/>
          <w:sz w:val="20"/>
          <w:szCs w:val="20"/>
        </w:rPr>
        <w:t xml:space="preserve">Luogo e data: ________________________________ </w:t>
      </w:r>
    </w:p>
    <w:p w14:paraId="76D41BDE" w14:textId="77777777" w:rsidR="00774BDD" w:rsidRPr="00774BDD" w:rsidRDefault="00774BDD" w:rsidP="00774BDD">
      <w:pPr>
        <w:spacing w:after="120" w:line="360" w:lineRule="auto"/>
        <w:ind w:left="4248" w:firstLine="708"/>
        <w:jc w:val="center"/>
        <w:rPr>
          <w:rFonts w:eastAsiaTheme="minorEastAsia" w:cs="Calibri"/>
          <w:i/>
          <w:sz w:val="20"/>
          <w:szCs w:val="20"/>
        </w:rPr>
      </w:pPr>
      <w:r w:rsidRPr="00774BDD">
        <w:rPr>
          <w:rFonts w:eastAsiaTheme="minorEastAsia" w:cs="Calibri"/>
          <w:i/>
          <w:sz w:val="20"/>
          <w:szCs w:val="20"/>
        </w:rPr>
        <w:t>Firma per accettazione</w:t>
      </w:r>
    </w:p>
    <w:p w14:paraId="00E7576F" w14:textId="77C169C5" w:rsidR="00774BDD" w:rsidRPr="00774BDD" w:rsidRDefault="00774BDD" w:rsidP="00774BDD">
      <w:pPr>
        <w:spacing w:after="120"/>
        <w:ind w:left="4956" w:firstLine="708"/>
        <w:rPr>
          <w:rFonts w:cs="Calibri"/>
          <w:b/>
          <w:color w:val="000000"/>
          <w:sz w:val="20"/>
          <w:szCs w:val="20"/>
        </w:rPr>
      </w:pPr>
      <w:r w:rsidRPr="00774BDD">
        <w:rPr>
          <w:rFonts w:eastAsiaTheme="minorEastAsia" w:cs="Calibri"/>
          <w:sz w:val="20"/>
          <w:szCs w:val="20"/>
        </w:rPr>
        <w:t>_________________________________</w:t>
      </w:r>
    </w:p>
    <w:sectPr w:rsidR="00774BDD" w:rsidRPr="00774BDD" w:rsidSect="00AB2A86">
      <w:headerReference w:type="default" r:id="rId8"/>
      <w:footerReference w:type="default" r:id="rId9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0B7D" w14:textId="77777777" w:rsidR="00B92BB9" w:rsidRDefault="00B92BB9" w:rsidP="007C6B80">
      <w:r>
        <w:separator/>
      </w:r>
    </w:p>
  </w:endnote>
  <w:endnote w:type="continuationSeparator" w:id="0">
    <w:p w14:paraId="1C15C119" w14:textId="77777777" w:rsidR="00B92BB9" w:rsidRDefault="00B92BB9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3B1B" w14:textId="77777777" w:rsidR="00B92BB9" w:rsidRDefault="00B92BB9" w:rsidP="007C6B80">
      <w:r>
        <w:separator/>
      </w:r>
    </w:p>
  </w:footnote>
  <w:footnote w:type="continuationSeparator" w:id="0">
    <w:p w14:paraId="59A37948" w14:textId="77777777" w:rsidR="00B92BB9" w:rsidRDefault="00B92BB9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808" w14:textId="52C8B2A5" w:rsidR="0035185E" w:rsidRDefault="0035185E" w:rsidP="00846759">
    <w:pPr>
      <w:pStyle w:val="Intestazione"/>
      <w:spacing w:line="288" w:lineRule="auto"/>
      <w:ind w:left="-1134"/>
      <w:jc w:val="center"/>
      <w:rPr>
        <w:rFonts w:ascii="Garamond" w:hAnsi="Garamond" w:cstheme="minorHAnsi"/>
        <w:noProof/>
        <w:sz w:val="28"/>
        <w:szCs w:val="28"/>
      </w:rPr>
    </w:pPr>
  </w:p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01A63505" w:rsidR="00846759" w:rsidRPr="00717533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69442769" w14:textId="33FC5F33" w:rsidR="0035185E" w:rsidRDefault="0035185E" w:rsidP="00771229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717533">
      <w:rPr>
        <w:rFonts w:ascii="Garamond" w:hAnsi="Garamond" w:cstheme="minorHAnsi"/>
        <w:noProof/>
        <w:sz w:val="28"/>
        <w:szCs w:val="28"/>
      </w:rPr>
      <w:t xml:space="preserve"> per </w:t>
    </w:r>
    <w:r w:rsidR="00F2011D">
      <w:rPr>
        <w:rFonts w:ascii="Garamond" w:hAnsi="Garamond" w:cstheme="minorHAnsi"/>
        <w:noProof/>
        <w:sz w:val="28"/>
        <w:szCs w:val="28"/>
      </w:rPr>
      <w:t>il Piemonte</w:t>
    </w:r>
  </w:p>
  <w:p w14:paraId="6FAB6AAB" w14:textId="72BB07FA" w:rsidR="00684B83" w:rsidRPr="00771229" w:rsidRDefault="00764E67" w:rsidP="0079374C">
    <w:pPr>
      <w:pStyle w:val="Intestazione"/>
      <w:spacing w:line="240" w:lineRule="auto"/>
      <w:jc w:val="center"/>
      <w:rPr>
        <w:rFonts w:ascii="Garamond" w:hAnsi="Garamond" w:cstheme="minorHAnsi"/>
      </w:rPr>
    </w:pPr>
    <w:r>
      <w:rPr>
        <w:rFonts w:ascii="Garamond" w:hAnsi="Garamond" w:cstheme="minorHAnsi"/>
        <w:sz w:val="28"/>
        <w:szCs w:val="28"/>
      </w:rPr>
      <w:t xml:space="preserve">Ufficio </w:t>
    </w:r>
    <w:r w:rsidR="00482BB7">
      <w:rPr>
        <w:rFonts w:ascii="Garamond" w:hAnsi="Garamond" w:cstheme="minorHAnsi"/>
        <w:sz w:val="28"/>
        <w:szCs w:val="28"/>
      </w:rPr>
      <w:t>VIII</w:t>
    </w:r>
    <w:r>
      <w:rPr>
        <w:rFonts w:ascii="Garamond" w:hAnsi="Garamond" w:cstheme="minorHAnsi"/>
        <w:sz w:val="28"/>
        <w:szCs w:val="28"/>
      </w:rPr>
      <w:t xml:space="preserve"> </w:t>
    </w:r>
    <w:r w:rsidR="005E1488">
      <w:rPr>
        <w:rFonts w:ascii="Garamond" w:hAnsi="Garamond" w:cstheme="minorHAnsi"/>
        <w:sz w:val="28"/>
        <w:szCs w:val="28"/>
      </w:rPr>
      <w:t>-</w:t>
    </w:r>
    <w:r>
      <w:rPr>
        <w:rFonts w:ascii="Garamond" w:hAnsi="Garamond" w:cstheme="minorHAnsi"/>
        <w:sz w:val="28"/>
        <w:szCs w:val="28"/>
      </w:rPr>
      <w:t xml:space="preserve"> Ambito territoriale di </w:t>
    </w:r>
    <w:r w:rsidR="004E557A">
      <w:rPr>
        <w:rFonts w:ascii="Garamond" w:hAnsi="Garamond" w:cstheme="minorHAnsi"/>
        <w:sz w:val="28"/>
        <w:szCs w:val="28"/>
      </w:rPr>
      <w:t>Ver</w:t>
    </w:r>
    <w:r w:rsidR="00482BB7">
      <w:rPr>
        <w:rFonts w:ascii="Garamond" w:hAnsi="Garamond" w:cstheme="minorHAnsi"/>
        <w:sz w:val="28"/>
        <w:szCs w:val="28"/>
      </w:rPr>
      <w:t>celli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120A2"/>
    <w:rsid w:val="000349AA"/>
    <w:rsid w:val="00036A74"/>
    <w:rsid w:val="00043096"/>
    <w:rsid w:val="00046FA7"/>
    <w:rsid w:val="00054088"/>
    <w:rsid w:val="0007093F"/>
    <w:rsid w:val="00071BA9"/>
    <w:rsid w:val="00074FB7"/>
    <w:rsid w:val="00077885"/>
    <w:rsid w:val="0008692F"/>
    <w:rsid w:val="000879AE"/>
    <w:rsid w:val="000919D0"/>
    <w:rsid w:val="00097D9C"/>
    <w:rsid w:val="000A11C1"/>
    <w:rsid w:val="000B557B"/>
    <w:rsid w:val="000C277B"/>
    <w:rsid w:val="000D5457"/>
    <w:rsid w:val="000E7A93"/>
    <w:rsid w:val="00115AB6"/>
    <w:rsid w:val="00137C20"/>
    <w:rsid w:val="00140153"/>
    <w:rsid w:val="00153F21"/>
    <w:rsid w:val="00155DB0"/>
    <w:rsid w:val="00157170"/>
    <w:rsid w:val="00166F90"/>
    <w:rsid w:val="0016751C"/>
    <w:rsid w:val="00192736"/>
    <w:rsid w:val="001962FF"/>
    <w:rsid w:val="001976B5"/>
    <w:rsid w:val="001A0126"/>
    <w:rsid w:val="001A0C92"/>
    <w:rsid w:val="001A7C05"/>
    <w:rsid w:val="001B7544"/>
    <w:rsid w:val="001F4F8A"/>
    <w:rsid w:val="002062A4"/>
    <w:rsid w:val="0022773C"/>
    <w:rsid w:val="00231388"/>
    <w:rsid w:val="00243311"/>
    <w:rsid w:val="00244BF9"/>
    <w:rsid w:val="00251AE3"/>
    <w:rsid w:val="00265B17"/>
    <w:rsid w:val="00267985"/>
    <w:rsid w:val="00286AEE"/>
    <w:rsid w:val="0029233F"/>
    <w:rsid w:val="002B1D12"/>
    <w:rsid w:val="002E15CA"/>
    <w:rsid w:val="002E1B3D"/>
    <w:rsid w:val="002F5527"/>
    <w:rsid w:val="002F6F1B"/>
    <w:rsid w:val="00304786"/>
    <w:rsid w:val="0031587B"/>
    <w:rsid w:val="00325ADF"/>
    <w:rsid w:val="003361F8"/>
    <w:rsid w:val="003369E7"/>
    <w:rsid w:val="00343756"/>
    <w:rsid w:val="003453F2"/>
    <w:rsid w:val="00347D57"/>
    <w:rsid w:val="0035185E"/>
    <w:rsid w:val="003563F1"/>
    <w:rsid w:val="00356D53"/>
    <w:rsid w:val="0035728F"/>
    <w:rsid w:val="00363456"/>
    <w:rsid w:val="00372D94"/>
    <w:rsid w:val="00374411"/>
    <w:rsid w:val="00385052"/>
    <w:rsid w:val="003952AB"/>
    <w:rsid w:val="003A25C0"/>
    <w:rsid w:val="003A2C16"/>
    <w:rsid w:val="003B49E6"/>
    <w:rsid w:val="003D5460"/>
    <w:rsid w:val="003E7101"/>
    <w:rsid w:val="003F1354"/>
    <w:rsid w:val="00400324"/>
    <w:rsid w:val="0042251D"/>
    <w:rsid w:val="00430C4C"/>
    <w:rsid w:val="004365AE"/>
    <w:rsid w:val="004535A8"/>
    <w:rsid w:val="00454BFF"/>
    <w:rsid w:val="00461131"/>
    <w:rsid w:val="00472293"/>
    <w:rsid w:val="00476065"/>
    <w:rsid w:val="00482BB7"/>
    <w:rsid w:val="004A49BF"/>
    <w:rsid w:val="004B0670"/>
    <w:rsid w:val="004C0DE9"/>
    <w:rsid w:val="004E21D7"/>
    <w:rsid w:val="004E557A"/>
    <w:rsid w:val="004E7127"/>
    <w:rsid w:val="004E792F"/>
    <w:rsid w:val="0051308D"/>
    <w:rsid w:val="00523D80"/>
    <w:rsid w:val="005307BB"/>
    <w:rsid w:val="00541C41"/>
    <w:rsid w:val="00542724"/>
    <w:rsid w:val="005476BD"/>
    <w:rsid w:val="0055219B"/>
    <w:rsid w:val="00552D54"/>
    <w:rsid w:val="0055345E"/>
    <w:rsid w:val="00563A96"/>
    <w:rsid w:val="00577CFC"/>
    <w:rsid w:val="00580F69"/>
    <w:rsid w:val="00594D6B"/>
    <w:rsid w:val="00594E50"/>
    <w:rsid w:val="005973B2"/>
    <w:rsid w:val="005C6C07"/>
    <w:rsid w:val="005E1488"/>
    <w:rsid w:val="006419CA"/>
    <w:rsid w:val="006618ED"/>
    <w:rsid w:val="006671C6"/>
    <w:rsid w:val="00671D91"/>
    <w:rsid w:val="00684B83"/>
    <w:rsid w:val="00692627"/>
    <w:rsid w:val="006B16F0"/>
    <w:rsid w:val="006E47E8"/>
    <w:rsid w:val="006E5E61"/>
    <w:rsid w:val="00717533"/>
    <w:rsid w:val="00730442"/>
    <w:rsid w:val="00742B97"/>
    <w:rsid w:val="00764E67"/>
    <w:rsid w:val="00771229"/>
    <w:rsid w:val="007735F3"/>
    <w:rsid w:val="00774BDD"/>
    <w:rsid w:val="0079374C"/>
    <w:rsid w:val="007A4F22"/>
    <w:rsid w:val="007C6B80"/>
    <w:rsid w:val="007D4C1A"/>
    <w:rsid w:val="007D5521"/>
    <w:rsid w:val="007D7900"/>
    <w:rsid w:val="007E0516"/>
    <w:rsid w:val="007E1C9D"/>
    <w:rsid w:val="007E62F9"/>
    <w:rsid w:val="007F5D68"/>
    <w:rsid w:val="0080080D"/>
    <w:rsid w:val="00805609"/>
    <w:rsid w:val="008245F7"/>
    <w:rsid w:val="00846759"/>
    <w:rsid w:val="0086412A"/>
    <w:rsid w:val="008657CE"/>
    <w:rsid w:val="00884064"/>
    <w:rsid w:val="00890567"/>
    <w:rsid w:val="008B3D54"/>
    <w:rsid w:val="008B5673"/>
    <w:rsid w:val="008C3758"/>
    <w:rsid w:val="008D7338"/>
    <w:rsid w:val="008F0D08"/>
    <w:rsid w:val="008F3008"/>
    <w:rsid w:val="0090526A"/>
    <w:rsid w:val="00941341"/>
    <w:rsid w:val="00950EA4"/>
    <w:rsid w:val="00952959"/>
    <w:rsid w:val="00961030"/>
    <w:rsid w:val="00967205"/>
    <w:rsid w:val="00972C7D"/>
    <w:rsid w:val="00981581"/>
    <w:rsid w:val="00996E6E"/>
    <w:rsid w:val="009B3869"/>
    <w:rsid w:val="009B6461"/>
    <w:rsid w:val="009E31C2"/>
    <w:rsid w:val="009F3869"/>
    <w:rsid w:val="009F68DD"/>
    <w:rsid w:val="00A0195E"/>
    <w:rsid w:val="00A01CF6"/>
    <w:rsid w:val="00A04F6D"/>
    <w:rsid w:val="00A06D24"/>
    <w:rsid w:val="00A1257F"/>
    <w:rsid w:val="00A12894"/>
    <w:rsid w:val="00A47FD7"/>
    <w:rsid w:val="00A5048D"/>
    <w:rsid w:val="00A7288E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F0726"/>
    <w:rsid w:val="00AF784C"/>
    <w:rsid w:val="00B110EE"/>
    <w:rsid w:val="00B1523F"/>
    <w:rsid w:val="00B21218"/>
    <w:rsid w:val="00B21728"/>
    <w:rsid w:val="00B251FE"/>
    <w:rsid w:val="00B27DCF"/>
    <w:rsid w:val="00B3155B"/>
    <w:rsid w:val="00B418F9"/>
    <w:rsid w:val="00B428C9"/>
    <w:rsid w:val="00B520E0"/>
    <w:rsid w:val="00B60A25"/>
    <w:rsid w:val="00B61BE8"/>
    <w:rsid w:val="00B72E92"/>
    <w:rsid w:val="00B86040"/>
    <w:rsid w:val="00B92BB9"/>
    <w:rsid w:val="00B945E1"/>
    <w:rsid w:val="00BB06D3"/>
    <w:rsid w:val="00BB12F7"/>
    <w:rsid w:val="00BB230C"/>
    <w:rsid w:val="00BB5C52"/>
    <w:rsid w:val="00BC6A2A"/>
    <w:rsid w:val="00BE30AD"/>
    <w:rsid w:val="00BF0893"/>
    <w:rsid w:val="00C0264B"/>
    <w:rsid w:val="00C16745"/>
    <w:rsid w:val="00C208D9"/>
    <w:rsid w:val="00C256E0"/>
    <w:rsid w:val="00C26184"/>
    <w:rsid w:val="00C535BF"/>
    <w:rsid w:val="00C620EE"/>
    <w:rsid w:val="00C77BAE"/>
    <w:rsid w:val="00CA4FC4"/>
    <w:rsid w:val="00CB43B3"/>
    <w:rsid w:val="00CB7FC7"/>
    <w:rsid w:val="00CC14EF"/>
    <w:rsid w:val="00CC6608"/>
    <w:rsid w:val="00CF00B5"/>
    <w:rsid w:val="00D04C17"/>
    <w:rsid w:val="00D151FD"/>
    <w:rsid w:val="00D278D8"/>
    <w:rsid w:val="00D3432A"/>
    <w:rsid w:val="00D47A87"/>
    <w:rsid w:val="00D72302"/>
    <w:rsid w:val="00D81DD6"/>
    <w:rsid w:val="00D84F3E"/>
    <w:rsid w:val="00D87179"/>
    <w:rsid w:val="00D92CFD"/>
    <w:rsid w:val="00D93538"/>
    <w:rsid w:val="00D94A22"/>
    <w:rsid w:val="00DA4262"/>
    <w:rsid w:val="00DA473F"/>
    <w:rsid w:val="00DB50AF"/>
    <w:rsid w:val="00DB775B"/>
    <w:rsid w:val="00DC6BC9"/>
    <w:rsid w:val="00DD363C"/>
    <w:rsid w:val="00DD6558"/>
    <w:rsid w:val="00DF1171"/>
    <w:rsid w:val="00DF227F"/>
    <w:rsid w:val="00E03C9C"/>
    <w:rsid w:val="00E23D78"/>
    <w:rsid w:val="00E254DE"/>
    <w:rsid w:val="00E31E02"/>
    <w:rsid w:val="00E32C28"/>
    <w:rsid w:val="00E33CAB"/>
    <w:rsid w:val="00E36317"/>
    <w:rsid w:val="00E44118"/>
    <w:rsid w:val="00E7652B"/>
    <w:rsid w:val="00E8522E"/>
    <w:rsid w:val="00EA05D5"/>
    <w:rsid w:val="00EB2982"/>
    <w:rsid w:val="00EB47FC"/>
    <w:rsid w:val="00EC1216"/>
    <w:rsid w:val="00EC7456"/>
    <w:rsid w:val="00ED6CBE"/>
    <w:rsid w:val="00ED6FE6"/>
    <w:rsid w:val="00ED769F"/>
    <w:rsid w:val="00EE59F4"/>
    <w:rsid w:val="00EE642F"/>
    <w:rsid w:val="00EF2018"/>
    <w:rsid w:val="00F00C67"/>
    <w:rsid w:val="00F0462B"/>
    <w:rsid w:val="00F16D83"/>
    <w:rsid w:val="00F2011D"/>
    <w:rsid w:val="00F207A2"/>
    <w:rsid w:val="00F316B9"/>
    <w:rsid w:val="00F50239"/>
    <w:rsid w:val="00F7178A"/>
    <w:rsid w:val="00FC4BBF"/>
    <w:rsid w:val="00FC5528"/>
    <w:rsid w:val="00FC77FC"/>
    <w:rsid w:val="00FD1C1D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9DB6-2196-4526-9EDB-3867D662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2159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D'ERMILIO PASQUALE</cp:lastModifiedBy>
  <cp:revision>6</cp:revision>
  <cp:lastPrinted>2020-04-28T07:22:00Z</cp:lastPrinted>
  <dcterms:created xsi:type="dcterms:W3CDTF">2022-10-24T10:59:00Z</dcterms:created>
  <dcterms:modified xsi:type="dcterms:W3CDTF">2022-10-26T12:37:00Z</dcterms:modified>
</cp:coreProperties>
</file>