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F8" w:rsidRDefault="00FA1CF8" w:rsidP="00D94B20">
      <w:pPr>
        <w:pStyle w:val="Oggetto"/>
        <w:jc w:val="both"/>
      </w:pPr>
      <w:bookmarkStart w:id="0" w:name="_GoBack"/>
      <w:bookmarkEnd w:id="0"/>
    </w:p>
    <w:p w:rsidR="009A05E8" w:rsidRDefault="00D94B20" w:rsidP="00D94B20">
      <w:pPr>
        <w:pStyle w:val="Oggetto"/>
        <w:spacing w:before="0" w:after="0" w:line="360" w:lineRule="auto"/>
      </w:pPr>
      <w:r>
        <w:t>Saluto del Direttore Generale</w:t>
      </w:r>
    </w:p>
    <w:p w:rsidR="00D94B20" w:rsidRPr="00D94B20" w:rsidRDefault="00D94B20" w:rsidP="00D94B20">
      <w:pPr>
        <w:spacing w:after="0" w:line="360" w:lineRule="auto"/>
        <w:contextualSpacing/>
        <w:jc w:val="center"/>
        <w:rPr>
          <w:b/>
          <w:sz w:val="24"/>
          <w:szCs w:val="24"/>
        </w:rPr>
      </w:pPr>
      <w:r w:rsidRPr="00D94B20">
        <w:rPr>
          <w:b/>
          <w:sz w:val="24"/>
          <w:szCs w:val="24"/>
        </w:rPr>
        <w:t>per l’inaugurazione dell’anno scolastico</w:t>
      </w:r>
    </w:p>
    <w:p w:rsidR="006933CE" w:rsidRDefault="006933CE" w:rsidP="00D94B20">
      <w:pPr>
        <w:spacing w:before="100" w:beforeAutospacing="1" w:after="100" w:afterAutospacing="1"/>
        <w:contextualSpacing/>
      </w:pPr>
    </w:p>
    <w:p w:rsidR="00D94B20" w:rsidRDefault="00D94B20" w:rsidP="00D94B20">
      <w:pPr>
        <w:spacing w:before="100" w:beforeAutospacing="1" w:after="100" w:afterAutospacing="1"/>
        <w:contextualSpacing/>
      </w:pPr>
    </w:p>
    <w:p w:rsidR="00D94B20" w:rsidRDefault="00D94B20" w:rsidP="00D94B20">
      <w:pPr>
        <w:spacing w:before="100" w:beforeAutospacing="1" w:after="100" w:afterAutospacing="1"/>
        <w:contextualSpacing/>
      </w:pPr>
    </w:p>
    <w:p w:rsidR="00A23530" w:rsidRDefault="00066E4C" w:rsidP="002B0EA3">
      <w:pPr>
        <w:ind w:firstLine="708"/>
        <w:rPr>
          <w:i/>
          <w:iCs/>
        </w:rPr>
      </w:pPr>
      <w:r w:rsidRPr="00066E4C">
        <w:rPr>
          <w:i/>
        </w:rPr>
        <w:t xml:space="preserve">Oggi inizia </w:t>
      </w:r>
      <w:r w:rsidR="00D94B20">
        <w:rPr>
          <w:i/>
          <w:iCs/>
        </w:rPr>
        <w:t xml:space="preserve">un </w:t>
      </w:r>
      <w:r w:rsidR="00A23530">
        <w:rPr>
          <w:i/>
          <w:iCs/>
        </w:rPr>
        <w:t xml:space="preserve">nuovo </w:t>
      </w:r>
      <w:r w:rsidR="00D94B20">
        <w:rPr>
          <w:i/>
          <w:iCs/>
        </w:rPr>
        <w:t xml:space="preserve">anno scolastico </w:t>
      </w:r>
      <w:r w:rsidR="00A23530">
        <w:rPr>
          <w:i/>
          <w:iCs/>
        </w:rPr>
        <w:t xml:space="preserve">e desidero rivolgere un saluto ed un augurio </w:t>
      </w:r>
      <w:r w:rsidR="004F6198">
        <w:rPr>
          <w:i/>
          <w:iCs/>
        </w:rPr>
        <w:t xml:space="preserve">per un sereno e proficuo anno di lavoro </w:t>
      </w:r>
      <w:r w:rsidR="00A23530">
        <w:rPr>
          <w:i/>
          <w:iCs/>
        </w:rPr>
        <w:t xml:space="preserve">a tutti coloro che </w:t>
      </w:r>
      <w:r w:rsidR="00D65490">
        <w:rPr>
          <w:i/>
          <w:iCs/>
        </w:rPr>
        <w:t>incominciano questo percorso</w:t>
      </w:r>
      <w:r w:rsidR="00A23530">
        <w:rPr>
          <w:i/>
          <w:iCs/>
        </w:rPr>
        <w:t>: agli studenti e alle loro famiglie, ai dirigenti scolastici, ai docenti, al personale amministrativo, tecnico e ausiliario</w:t>
      </w:r>
      <w:r w:rsidR="004F6198">
        <w:rPr>
          <w:i/>
          <w:iCs/>
        </w:rPr>
        <w:t xml:space="preserve"> delle singole istituzioni scolastiche, al personale dell’Amministrazione della Direzione Generale e degli Ambiti Territoriali.</w:t>
      </w:r>
    </w:p>
    <w:p w:rsidR="004F6198" w:rsidRDefault="004F6198" w:rsidP="00D65490">
      <w:pPr>
        <w:rPr>
          <w:i/>
          <w:iCs/>
        </w:rPr>
      </w:pPr>
      <w:r>
        <w:rPr>
          <w:i/>
          <w:iCs/>
        </w:rPr>
        <w:t xml:space="preserve">L’anno che abbiamo di fronte </w:t>
      </w:r>
      <w:r w:rsidR="00F92928">
        <w:rPr>
          <w:i/>
          <w:iCs/>
        </w:rPr>
        <w:t>sarà sicuramente</w:t>
      </w:r>
      <w:r w:rsidR="00D94B20">
        <w:rPr>
          <w:i/>
          <w:iCs/>
        </w:rPr>
        <w:t xml:space="preserve"> impegnativo</w:t>
      </w:r>
      <w:r w:rsidR="00F92928">
        <w:rPr>
          <w:i/>
          <w:iCs/>
        </w:rPr>
        <w:t>.</w:t>
      </w:r>
      <w:r w:rsidR="00D94B20">
        <w:rPr>
          <w:i/>
          <w:iCs/>
        </w:rPr>
        <w:t xml:space="preserve"> </w:t>
      </w:r>
      <w:r>
        <w:rPr>
          <w:i/>
          <w:iCs/>
        </w:rPr>
        <w:t xml:space="preserve">Non che gli anni precedenti fossero esenti da incertezze o preoccupazioni, ma </w:t>
      </w:r>
      <w:r w:rsidR="00F92928">
        <w:rPr>
          <w:i/>
          <w:iCs/>
        </w:rPr>
        <w:t xml:space="preserve">dare attuazione  ad una riforma, pone tutti </w:t>
      </w:r>
      <w:r w:rsidR="00A248FB">
        <w:rPr>
          <w:i/>
          <w:iCs/>
        </w:rPr>
        <w:t xml:space="preserve">noi </w:t>
      </w:r>
      <w:r w:rsidR="00F92928">
        <w:rPr>
          <w:i/>
          <w:iCs/>
        </w:rPr>
        <w:t>n</w:t>
      </w:r>
      <w:r w:rsidR="00AE52EA">
        <w:rPr>
          <w:i/>
          <w:iCs/>
        </w:rPr>
        <w:t>ella condizione di doverci muovere</w:t>
      </w:r>
      <w:r w:rsidR="00F92928">
        <w:rPr>
          <w:i/>
          <w:iCs/>
        </w:rPr>
        <w:t xml:space="preserve"> in territori nuovi, secondo modalità diverse da quelle </w:t>
      </w:r>
      <w:r w:rsidR="00C24FA6">
        <w:rPr>
          <w:i/>
          <w:iCs/>
        </w:rPr>
        <w:t xml:space="preserve">prassi consolidate, spesso criticate, ma </w:t>
      </w:r>
      <w:r w:rsidR="002B0EA3">
        <w:rPr>
          <w:i/>
          <w:iCs/>
        </w:rPr>
        <w:t xml:space="preserve">in fin dei conti </w:t>
      </w:r>
      <w:r w:rsidR="00C24FA6">
        <w:rPr>
          <w:i/>
          <w:iCs/>
        </w:rPr>
        <w:t>rassicuranti</w:t>
      </w:r>
      <w:r w:rsidR="002B0EA3">
        <w:rPr>
          <w:i/>
          <w:iCs/>
        </w:rPr>
        <w:t>,</w:t>
      </w:r>
      <w:r w:rsidR="00C24FA6">
        <w:rPr>
          <w:i/>
          <w:iCs/>
        </w:rPr>
        <w:t xml:space="preserve"> perché conosciute.</w:t>
      </w:r>
    </w:p>
    <w:p w:rsidR="00B52F74" w:rsidRDefault="002B0EA3" w:rsidP="00D94B20">
      <w:pPr>
        <w:rPr>
          <w:i/>
          <w:iCs/>
        </w:rPr>
      </w:pPr>
      <w:r>
        <w:rPr>
          <w:i/>
          <w:iCs/>
        </w:rPr>
        <w:t>C</w:t>
      </w:r>
      <w:r w:rsidR="00C24FA6">
        <w:rPr>
          <w:i/>
          <w:iCs/>
        </w:rPr>
        <w:t>i attend</w:t>
      </w:r>
      <w:r>
        <w:rPr>
          <w:i/>
          <w:iCs/>
        </w:rPr>
        <w:t xml:space="preserve">e </w:t>
      </w:r>
      <w:r w:rsidR="00C24FA6">
        <w:rPr>
          <w:i/>
          <w:iCs/>
        </w:rPr>
        <w:t xml:space="preserve">un compito </w:t>
      </w:r>
      <w:r w:rsidR="00E10F6B">
        <w:rPr>
          <w:i/>
          <w:iCs/>
        </w:rPr>
        <w:t>non facile,</w:t>
      </w:r>
      <w:r w:rsidR="00C24FA6">
        <w:rPr>
          <w:i/>
          <w:iCs/>
        </w:rPr>
        <w:t xml:space="preserve"> ma stimola</w:t>
      </w:r>
      <w:r>
        <w:rPr>
          <w:i/>
          <w:iCs/>
        </w:rPr>
        <w:t>nte: cogliere le opportunità</w:t>
      </w:r>
      <w:r w:rsidR="00B51F5D">
        <w:rPr>
          <w:i/>
          <w:iCs/>
        </w:rPr>
        <w:t xml:space="preserve"> fornite dalla legge di riforma per </w:t>
      </w:r>
      <w:r w:rsidR="00AE52EA">
        <w:rPr>
          <w:i/>
          <w:iCs/>
        </w:rPr>
        <w:t>potenziare</w:t>
      </w:r>
      <w:r w:rsidR="00B51F5D">
        <w:rPr>
          <w:i/>
          <w:iCs/>
        </w:rPr>
        <w:t xml:space="preserve"> l’autonomia scolastica, </w:t>
      </w:r>
      <w:r w:rsidR="00AE52EA">
        <w:rPr>
          <w:i/>
          <w:iCs/>
        </w:rPr>
        <w:t>sviluppare</w:t>
      </w:r>
      <w:r w:rsidR="00B51F5D">
        <w:rPr>
          <w:i/>
          <w:iCs/>
        </w:rPr>
        <w:t xml:space="preserve"> la progettualità delle scuole, rendere sistematiche le buone pratiche di collaborazione con </w:t>
      </w:r>
      <w:r w:rsidR="00E747F1">
        <w:rPr>
          <w:i/>
          <w:iCs/>
        </w:rPr>
        <w:t xml:space="preserve">istituzioni, </w:t>
      </w:r>
      <w:r w:rsidR="00B51F5D">
        <w:rPr>
          <w:i/>
          <w:iCs/>
        </w:rPr>
        <w:t>enti e associazioni del territorio</w:t>
      </w:r>
      <w:r w:rsidR="00AE52EA">
        <w:rPr>
          <w:i/>
          <w:iCs/>
        </w:rPr>
        <w:t>, a</w:t>
      </w:r>
      <w:r w:rsidR="00D65490" w:rsidRPr="00AE52EA">
        <w:rPr>
          <w:i/>
          <w:iCs/>
        </w:rPr>
        <w:t>vendo sempre</w:t>
      </w:r>
      <w:r w:rsidR="00E747F1" w:rsidRPr="00AE52EA">
        <w:rPr>
          <w:i/>
          <w:iCs/>
        </w:rPr>
        <w:t xml:space="preserve"> come </w:t>
      </w:r>
      <w:r w:rsidR="00AE52EA">
        <w:rPr>
          <w:i/>
          <w:iCs/>
        </w:rPr>
        <w:t>stella polare l’</w:t>
      </w:r>
      <w:r w:rsidR="00E35919" w:rsidRPr="00AE52EA">
        <w:rPr>
          <w:i/>
          <w:iCs/>
        </w:rPr>
        <w:t xml:space="preserve">interesse </w:t>
      </w:r>
      <w:r w:rsidR="00626743" w:rsidRPr="00AE52EA">
        <w:rPr>
          <w:i/>
          <w:iCs/>
        </w:rPr>
        <w:t xml:space="preserve">degli studenti </w:t>
      </w:r>
      <w:r w:rsidR="00AE52EA">
        <w:rPr>
          <w:i/>
          <w:iCs/>
        </w:rPr>
        <w:t xml:space="preserve">e </w:t>
      </w:r>
      <w:r w:rsidR="00F14A17" w:rsidRPr="00AE52EA">
        <w:rPr>
          <w:i/>
          <w:iCs/>
        </w:rPr>
        <w:t>consapevol</w:t>
      </w:r>
      <w:r w:rsidR="00AE52EA">
        <w:rPr>
          <w:i/>
          <w:iCs/>
        </w:rPr>
        <w:t>i</w:t>
      </w:r>
      <w:r w:rsidR="00F14A17" w:rsidRPr="00AE52EA">
        <w:rPr>
          <w:i/>
          <w:iCs/>
        </w:rPr>
        <w:t xml:space="preserve"> </w:t>
      </w:r>
      <w:r w:rsidR="00D65490" w:rsidRPr="00AE52EA">
        <w:rPr>
          <w:i/>
          <w:iCs/>
        </w:rPr>
        <w:t xml:space="preserve">che </w:t>
      </w:r>
      <w:r w:rsidR="00B52F74" w:rsidRPr="00AE52EA">
        <w:rPr>
          <w:i/>
          <w:iCs/>
        </w:rPr>
        <w:t xml:space="preserve">in una realtà complessa e in rapido mutamento, non dobbiamo </w:t>
      </w:r>
      <w:r w:rsidR="00707D79" w:rsidRPr="00AE52EA">
        <w:rPr>
          <w:i/>
          <w:iCs/>
        </w:rPr>
        <w:t xml:space="preserve">mai </w:t>
      </w:r>
      <w:r w:rsidR="00B52F74" w:rsidRPr="00AE52EA">
        <w:rPr>
          <w:i/>
          <w:iCs/>
        </w:rPr>
        <w:t xml:space="preserve">smettere di interrogarci su cosa </w:t>
      </w:r>
      <w:r w:rsidR="00AE52EA">
        <w:rPr>
          <w:i/>
          <w:iCs/>
        </w:rPr>
        <w:t xml:space="preserve">questo </w:t>
      </w:r>
      <w:r w:rsidR="00B52F74" w:rsidRPr="00AE52EA">
        <w:rPr>
          <w:i/>
          <w:iCs/>
        </w:rPr>
        <w:t xml:space="preserve">significhi e come </w:t>
      </w:r>
      <w:r w:rsidR="00AE52EA">
        <w:rPr>
          <w:i/>
          <w:iCs/>
        </w:rPr>
        <w:t xml:space="preserve">lo stesso </w:t>
      </w:r>
      <w:r w:rsidR="00B52F74" w:rsidRPr="00AE52EA">
        <w:rPr>
          <w:i/>
          <w:iCs/>
        </w:rPr>
        <w:t>possa essere perseguito in maniera efficace.</w:t>
      </w:r>
      <w:r w:rsidR="00C24FA6">
        <w:rPr>
          <w:i/>
          <w:iCs/>
        </w:rPr>
        <w:t xml:space="preserve"> </w:t>
      </w:r>
    </w:p>
    <w:p w:rsidR="00D94B20" w:rsidRDefault="00CD30A6" w:rsidP="00D94B20">
      <w:pPr>
        <w:rPr>
          <w:i/>
          <w:iCs/>
        </w:rPr>
      </w:pPr>
      <w:r>
        <w:rPr>
          <w:i/>
          <w:iCs/>
        </w:rPr>
        <w:t>E’ u</w:t>
      </w:r>
      <w:r w:rsidR="00D94B20">
        <w:rPr>
          <w:i/>
          <w:iCs/>
        </w:rPr>
        <w:t xml:space="preserve">na sfida che le scuole affronteranno con la certezza di avere più risorse finanziarie a disposizione ed un numero di docenti e non docenti incrementato rispetto agli anni precedenti. Infatti, non solo </w:t>
      </w:r>
      <w:r w:rsidR="00AE52EA">
        <w:rPr>
          <w:i/>
          <w:iCs/>
        </w:rPr>
        <w:t>avremo</w:t>
      </w:r>
      <w:r w:rsidR="00D94B20">
        <w:rPr>
          <w:i/>
          <w:iCs/>
        </w:rPr>
        <w:t xml:space="preserve"> in classe gli insegnanti neo immessi in ruolo per effetto della Legge 107 del 13/7/2015, ma con un ulteriore sforzo </w:t>
      </w:r>
      <w:r w:rsidR="00AE52EA">
        <w:rPr>
          <w:i/>
          <w:iCs/>
        </w:rPr>
        <w:t>del</w:t>
      </w:r>
      <w:r w:rsidR="00D94B20">
        <w:rPr>
          <w:i/>
          <w:iCs/>
        </w:rPr>
        <w:t xml:space="preserve"> MIUR e d</w:t>
      </w:r>
      <w:r w:rsidR="00AE52EA">
        <w:rPr>
          <w:i/>
          <w:iCs/>
        </w:rPr>
        <w:t>e</w:t>
      </w:r>
      <w:r w:rsidR="00D94B20">
        <w:rPr>
          <w:i/>
          <w:iCs/>
        </w:rPr>
        <w:t>ll’Ufficio Scolastico Regionale s</w:t>
      </w:r>
      <w:r w:rsidR="00AE52EA">
        <w:rPr>
          <w:i/>
          <w:iCs/>
        </w:rPr>
        <w:t xml:space="preserve">ono stati </w:t>
      </w:r>
      <w:r w:rsidR="00D94B20">
        <w:rPr>
          <w:i/>
          <w:iCs/>
        </w:rPr>
        <w:t>potenzia</w:t>
      </w:r>
      <w:r w:rsidR="00AE52EA">
        <w:rPr>
          <w:i/>
          <w:iCs/>
        </w:rPr>
        <w:t>ti</w:t>
      </w:r>
      <w:r w:rsidR="00D94B20">
        <w:rPr>
          <w:i/>
          <w:iCs/>
        </w:rPr>
        <w:t xml:space="preserve"> gli interventi a sostegno degli alunni disabili e assicura</w:t>
      </w:r>
      <w:r w:rsidR="00AE52EA">
        <w:rPr>
          <w:i/>
          <w:iCs/>
        </w:rPr>
        <w:t>to</w:t>
      </w:r>
      <w:r w:rsidR="00D94B20">
        <w:rPr>
          <w:i/>
          <w:iCs/>
        </w:rPr>
        <w:t xml:space="preserve"> il </w:t>
      </w:r>
      <w:r w:rsidR="00AE52EA">
        <w:rPr>
          <w:i/>
          <w:iCs/>
        </w:rPr>
        <w:t xml:space="preserve">contingente di </w:t>
      </w:r>
      <w:r w:rsidR="00D94B20">
        <w:rPr>
          <w:i/>
          <w:iCs/>
        </w:rPr>
        <w:t xml:space="preserve">personale </w:t>
      </w:r>
      <w:r w:rsidR="00AE52EA">
        <w:rPr>
          <w:i/>
          <w:iCs/>
        </w:rPr>
        <w:t>a</w:t>
      </w:r>
      <w:r w:rsidR="00D94B20">
        <w:rPr>
          <w:i/>
          <w:iCs/>
        </w:rPr>
        <w:t>mministrativo</w:t>
      </w:r>
      <w:r w:rsidR="00AE52EA">
        <w:rPr>
          <w:i/>
          <w:iCs/>
        </w:rPr>
        <w:t>,</w:t>
      </w:r>
      <w:r w:rsidR="00D94B20">
        <w:rPr>
          <w:i/>
          <w:iCs/>
        </w:rPr>
        <w:t xml:space="preserve"> </w:t>
      </w:r>
      <w:r w:rsidR="00AE52EA">
        <w:rPr>
          <w:i/>
          <w:iCs/>
        </w:rPr>
        <w:t>t</w:t>
      </w:r>
      <w:r w:rsidR="00D94B20">
        <w:rPr>
          <w:i/>
          <w:iCs/>
        </w:rPr>
        <w:t xml:space="preserve">ecnico </w:t>
      </w:r>
      <w:r w:rsidR="00AE52EA">
        <w:rPr>
          <w:i/>
          <w:iCs/>
        </w:rPr>
        <w:t>e a</w:t>
      </w:r>
      <w:r w:rsidR="00D94B20">
        <w:rPr>
          <w:i/>
          <w:iCs/>
        </w:rPr>
        <w:t xml:space="preserve">usiliario </w:t>
      </w:r>
      <w:r w:rsidR="00AE52EA">
        <w:rPr>
          <w:i/>
          <w:iCs/>
        </w:rPr>
        <w:t xml:space="preserve">indispensabili </w:t>
      </w:r>
      <w:r w:rsidR="00D94B20">
        <w:rPr>
          <w:i/>
          <w:iCs/>
        </w:rPr>
        <w:t xml:space="preserve">necessario per </w:t>
      </w:r>
      <w:r w:rsidR="00AE52EA">
        <w:rPr>
          <w:i/>
          <w:iCs/>
        </w:rPr>
        <w:t>l’efficienza</w:t>
      </w:r>
      <w:r w:rsidR="00D94B20">
        <w:rPr>
          <w:i/>
          <w:iCs/>
        </w:rPr>
        <w:t xml:space="preserve"> delle segreterie scolastiche, </w:t>
      </w:r>
      <w:r w:rsidR="00AE52EA">
        <w:rPr>
          <w:i/>
          <w:iCs/>
        </w:rPr>
        <w:t xml:space="preserve">la funzionalità dei </w:t>
      </w:r>
      <w:r w:rsidR="00D94B20">
        <w:rPr>
          <w:i/>
          <w:iCs/>
        </w:rPr>
        <w:t>laboratori e per garantire la sicurezza degli alunni.</w:t>
      </w:r>
    </w:p>
    <w:p w:rsidR="002A5B23" w:rsidRDefault="00AE52EA" w:rsidP="002A5B23">
      <w:pPr>
        <w:rPr>
          <w:i/>
          <w:iCs/>
        </w:rPr>
      </w:pPr>
      <w:r>
        <w:rPr>
          <w:i/>
          <w:iCs/>
        </w:rPr>
        <w:t xml:space="preserve">Nessuno sarà lasciato solo </w:t>
      </w:r>
      <w:r w:rsidR="002A5B23">
        <w:rPr>
          <w:i/>
          <w:iCs/>
        </w:rPr>
        <w:t>nell’affrontare il cambiamento: l’Ufficio Scolastico Regionale, che vuole confermarsi come struttura al servizio delle istituzioni scolastiche, affiancherà e s</w:t>
      </w:r>
      <w:r>
        <w:rPr>
          <w:i/>
          <w:iCs/>
        </w:rPr>
        <w:t xml:space="preserve">osterrà l’impegno dei </w:t>
      </w:r>
      <w:r w:rsidR="002A5B23">
        <w:rPr>
          <w:i/>
          <w:iCs/>
        </w:rPr>
        <w:t xml:space="preserve">dirigenti scolastici, </w:t>
      </w:r>
      <w:r>
        <w:rPr>
          <w:i/>
          <w:iCs/>
        </w:rPr>
        <w:t>de</w:t>
      </w:r>
      <w:r w:rsidR="002A5B23">
        <w:rPr>
          <w:i/>
          <w:iCs/>
        </w:rPr>
        <w:t xml:space="preserve">gli insegnanti e </w:t>
      </w:r>
      <w:r>
        <w:rPr>
          <w:i/>
          <w:iCs/>
        </w:rPr>
        <w:t xml:space="preserve">di </w:t>
      </w:r>
      <w:r w:rsidR="002A5B23">
        <w:rPr>
          <w:i/>
          <w:iCs/>
        </w:rPr>
        <w:t xml:space="preserve">tutto il personale </w:t>
      </w:r>
      <w:r>
        <w:rPr>
          <w:i/>
          <w:iCs/>
        </w:rPr>
        <w:t xml:space="preserve">nella </w:t>
      </w:r>
      <w:r w:rsidR="002A5B23">
        <w:rPr>
          <w:i/>
          <w:iCs/>
        </w:rPr>
        <w:t>realizzazione degli obiettivi posti dal Governo e dal Parlamento per il miglioramento del sistema scolastico nazionale e regionale.</w:t>
      </w:r>
    </w:p>
    <w:p w:rsidR="002A5B23" w:rsidRDefault="00EE4701" w:rsidP="002A5B23">
      <w:pPr>
        <w:rPr>
          <w:i/>
          <w:iCs/>
        </w:rPr>
      </w:pPr>
      <w:r>
        <w:rPr>
          <w:i/>
          <w:iCs/>
        </w:rPr>
        <w:lastRenderedPageBreak/>
        <w:t>A</w:t>
      </w:r>
      <w:r w:rsidR="00AE52EA">
        <w:rPr>
          <w:i/>
          <w:iCs/>
        </w:rPr>
        <w:t>l</w:t>
      </w:r>
      <w:r>
        <w:rPr>
          <w:i/>
          <w:iCs/>
        </w:rPr>
        <w:t xml:space="preserve"> riguardo, colgo l’occasione per </w:t>
      </w:r>
      <w:r w:rsidR="002A5B23">
        <w:rPr>
          <w:i/>
          <w:iCs/>
        </w:rPr>
        <w:t xml:space="preserve"> ringraziare tutto il personale dell’Amministrazione  </w:t>
      </w:r>
      <w:r w:rsidR="00AE52EA">
        <w:rPr>
          <w:i/>
          <w:iCs/>
        </w:rPr>
        <w:t xml:space="preserve">periferica </w:t>
      </w:r>
      <w:r w:rsidR="002A5B23">
        <w:rPr>
          <w:i/>
          <w:iCs/>
        </w:rPr>
        <w:t xml:space="preserve">per </w:t>
      </w:r>
      <w:r w:rsidR="00AE52EA">
        <w:rPr>
          <w:i/>
          <w:iCs/>
        </w:rPr>
        <w:t xml:space="preserve">lo sforzo </w:t>
      </w:r>
      <w:r w:rsidR="002A5B23">
        <w:rPr>
          <w:i/>
          <w:iCs/>
        </w:rPr>
        <w:t xml:space="preserve">eccezionale e </w:t>
      </w:r>
      <w:r w:rsidR="00AE52EA">
        <w:rPr>
          <w:i/>
          <w:iCs/>
        </w:rPr>
        <w:t xml:space="preserve">generoso </w:t>
      </w:r>
      <w:r w:rsidR="002A5B23">
        <w:rPr>
          <w:i/>
          <w:iCs/>
        </w:rPr>
        <w:t>mess</w:t>
      </w:r>
      <w:r w:rsidR="00AE52EA">
        <w:rPr>
          <w:i/>
          <w:iCs/>
        </w:rPr>
        <w:t>o</w:t>
      </w:r>
      <w:r w:rsidR="002A5B23">
        <w:rPr>
          <w:i/>
          <w:iCs/>
        </w:rPr>
        <w:t xml:space="preserve"> in atto per portare a termine le complesse operazioni del piano </w:t>
      </w:r>
      <w:r w:rsidR="00AE52EA">
        <w:rPr>
          <w:i/>
          <w:iCs/>
        </w:rPr>
        <w:t xml:space="preserve">straordinario </w:t>
      </w:r>
      <w:r w:rsidR="002A5B23">
        <w:rPr>
          <w:i/>
          <w:iCs/>
        </w:rPr>
        <w:t>di assunzioni ne</w:t>
      </w:r>
      <w:r w:rsidR="00AE52EA">
        <w:rPr>
          <w:i/>
          <w:iCs/>
        </w:rPr>
        <w:t>l rispetto de</w:t>
      </w:r>
      <w:r w:rsidR="002A5B23">
        <w:rPr>
          <w:i/>
          <w:iCs/>
        </w:rPr>
        <w:t xml:space="preserve">i tempi </w:t>
      </w:r>
      <w:r w:rsidR="00AE52EA">
        <w:rPr>
          <w:i/>
          <w:iCs/>
        </w:rPr>
        <w:t>p</w:t>
      </w:r>
      <w:r w:rsidR="003752F7">
        <w:rPr>
          <w:i/>
          <w:iCs/>
        </w:rPr>
        <w:t xml:space="preserve">restabiliti ed evitando agli interessati inutili aggravi del procedimento. Senza il loro senso dello Stato non saremmo riusciti a raggiungere l’obiettivo e a garantire </w:t>
      </w:r>
      <w:r w:rsidR="002A5B23">
        <w:rPr>
          <w:i/>
          <w:iCs/>
        </w:rPr>
        <w:t xml:space="preserve">agli studenti </w:t>
      </w:r>
      <w:r w:rsidR="003752F7">
        <w:rPr>
          <w:i/>
          <w:iCs/>
        </w:rPr>
        <w:t>un</w:t>
      </w:r>
      <w:r w:rsidR="002A5B23">
        <w:rPr>
          <w:i/>
          <w:iCs/>
        </w:rPr>
        <w:t xml:space="preserve"> </w:t>
      </w:r>
      <w:r>
        <w:rPr>
          <w:i/>
          <w:iCs/>
        </w:rPr>
        <w:t>regolare avvio delle lezioni e a tanti insegnanti il diritto a</w:t>
      </w:r>
      <w:r w:rsidR="003752F7">
        <w:rPr>
          <w:i/>
          <w:iCs/>
        </w:rPr>
        <w:t xml:space="preserve">d un </w:t>
      </w:r>
      <w:r>
        <w:rPr>
          <w:i/>
          <w:iCs/>
        </w:rPr>
        <w:t>contratto di lavoro</w:t>
      </w:r>
      <w:r w:rsidR="003752F7">
        <w:rPr>
          <w:i/>
          <w:iCs/>
        </w:rPr>
        <w:t xml:space="preserve"> stabile</w:t>
      </w:r>
      <w:r>
        <w:rPr>
          <w:i/>
          <w:iCs/>
        </w:rPr>
        <w:t>.</w:t>
      </w:r>
    </w:p>
    <w:p w:rsidR="00A12590" w:rsidRDefault="007D59A9" w:rsidP="002A5B23">
      <w:pPr>
        <w:rPr>
          <w:i/>
          <w:szCs w:val="22"/>
        </w:rPr>
      </w:pPr>
      <w:r>
        <w:rPr>
          <w:i/>
          <w:szCs w:val="22"/>
        </w:rPr>
        <w:t xml:space="preserve">E’ stato fatto tanto, ma tanto resta </w:t>
      </w:r>
      <w:r w:rsidR="003752F7">
        <w:rPr>
          <w:i/>
          <w:szCs w:val="22"/>
        </w:rPr>
        <w:t xml:space="preserve">ancora </w:t>
      </w:r>
      <w:r>
        <w:rPr>
          <w:i/>
          <w:szCs w:val="22"/>
        </w:rPr>
        <w:t xml:space="preserve">da fare. C’è bisogno dell’impegno, della competenza professionale, della disponibilità a mettersi in gioco di tutti coloro che operano nella scuola e </w:t>
      </w:r>
      <w:r w:rsidR="00DF2AAB">
        <w:rPr>
          <w:i/>
          <w:szCs w:val="22"/>
        </w:rPr>
        <w:t xml:space="preserve">per la scuola. C’è bisogno di </w:t>
      </w:r>
      <w:r w:rsidR="003752F7">
        <w:rPr>
          <w:i/>
          <w:szCs w:val="22"/>
        </w:rPr>
        <w:t xml:space="preserve">fiducia per </w:t>
      </w:r>
      <w:r w:rsidR="00DF2AAB">
        <w:rPr>
          <w:i/>
          <w:szCs w:val="22"/>
        </w:rPr>
        <w:t>recuperare un clima sereno e quello spirito di collaborazione indispensabil</w:t>
      </w:r>
      <w:r w:rsidR="00707D79">
        <w:rPr>
          <w:i/>
          <w:szCs w:val="22"/>
        </w:rPr>
        <w:t>i</w:t>
      </w:r>
      <w:r w:rsidR="00DF2AAB">
        <w:rPr>
          <w:i/>
          <w:szCs w:val="22"/>
        </w:rPr>
        <w:t xml:space="preserve"> per fare in modo che questa opportunità di innovazione  non vada sprecata</w:t>
      </w:r>
      <w:r w:rsidR="00707D79">
        <w:rPr>
          <w:i/>
          <w:szCs w:val="22"/>
        </w:rPr>
        <w:t>.</w:t>
      </w:r>
    </w:p>
    <w:p w:rsidR="00707D79" w:rsidRDefault="00707D79" w:rsidP="002A5B23">
      <w:pPr>
        <w:rPr>
          <w:i/>
          <w:szCs w:val="22"/>
        </w:rPr>
      </w:pPr>
      <w:r>
        <w:rPr>
          <w:i/>
          <w:szCs w:val="22"/>
        </w:rPr>
        <w:t>Un nuovo anno scolastico comincia</w:t>
      </w:r>
      <w:r w:rsidR="003752F7">
        <w:rPr>
          <w:i/>
          <w:szCs w:val="22"/>
        </w:rPr>
        <w:t xml:space="preserve"> e l’</w:t>
      </w:r>
      <w:r>
        <w:rPr>
          <w:i/>
          <w:szCs w:val="22"/>
        </w:rPr>
        <w:t>augur</w:t>
      </w:r>
      <w:r w:rsidR="003752F7">
        <w:rPr>
          <w:i/>
          <w:szCs w:val="22"/>
        </w:rPr>
        <w:t>i</w:t>
      </w:r>
      <w:r>
        <w:rPr>
          <w:i/>
          <w:szCs w:val="22"/>
        </w:rPr>
        <w:t xml:space="preserve">o </w:t>
      </w:r>
      <w:r w:rsidR="003752F7">
        <w:rPr>
          <w:i/>
          <w:szCs w:val="22"/>
        </w:rPr>
        <w:t xml:space="preserve">migliore </w:t>
      </w:r>
      <w:r>
        <w:rPr>
          <w:i/>
          <w:szCs w:val="22"/>
        </w:rPr>
        <w:t>a tutti noi</w:t>
      </w:r>
      <w:r w:rsidR="003752F7">
        <w:rPr>
          <w:i/>
          <w:szCs w:val="22"/>
        </w:rPr>
        <w:t xml:space="preserve">, se vogliamo crescere umanamente e professionalmente, è di </w:t>
      </w:r>
      <w:r>
        <w:rPr>
          <w:i/>
          <w:szCs w:val="22"/>
        </w:rPr>
        <w:t xml:space="preserve">cogliere tutte le opportunità </w:t>
      </w:r>
      <w:r w:rsidR="00AC16E9">
        <w:rPr>
          <w:i/>
          <w:szCs w:val="22"/>
        </w:rPr>
        <w:t xml:space="preserve">per </w:t>
      </w:r>
      <w:r>
        <w:rPr>
          <w:i/>
          <w:szCs w:val="22"/>
        </w:rPr>
        <w:t>progredire  e far bene.</w:t>
      </w:r>
    </w:p>
    <w:p w:rsidR="00AC16E9" w:rsidRPr="00707D79" w:rsidRDefault="00AC16E9" w:rsidP="002A5B23">
      <w:pPr>
        <w:rPr>
          <w:i/>
          <w:szCs w:val="22"/>
        </w:rPr>
      </w:pPr>
      <w:r>
        <w:rPr>
          <w:i/>
          <w:szCs w:val="22"/>
        </w:rPr>
        <w:t>Buon lavoro!</w:t>
      </w:r>
    </w:p>
    <w:p w:rsidR="009A05E8" w:rsidRDefault="009A05E8" w:rsidP="009A05E8"/>
    <w:p w:rsidR="00AC16E9" w:rsidRPr="003B07E1" w:rsidRDefault="00AC16E9" w:rsidP="009A05E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Fabrizio Manca</w:t>
      </w:r>
    </w:p>
    <w:sectPr w:rsidR="00AC16E9" w:rsidRPr="003B07E1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4E" w:rsidRDefault="00020A4E" w:rsidP="00735857">
      <w:pPr>
        <w:spacing w:after="0" w:line="240" w:lineRule="auto"/>
      </w:pPr>
      <w:r>
        <w:separator/>
      </w:r>
    </w:p>
  </w:endnote>
  <w:endnote w:type="continuationSeparator" w:id="0">
    <w:p w:rsidR="00020A4E" w:rsidRDefault="00020A4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F4" w:rsidRDefault="00AF56F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0333F15" wp14:editId="1907B151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704538"/>
                  <wp:effectExtent l="0" t="0" r="0" b="63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0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6F4" w:rsidRDefault="00AF56F4" w:rsidP="00AF56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</w:rPr>
                              </w:pPr>
                            </w:p>
                            <w:p w:rsidR="00AF56F4" w:rsidRDefault="00AF56F4" w:rsidP="00AF56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</w:rPr>
                                <w:t>Segreteria del Direttore Generale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</w:rPr>
                                <w:tab/>
                              </w:r>
                            </w:p>
                            <w:p w:rsidR="00AF56F4" w:rsidRDefault="00AF56F4" w:rsidP="00AF56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</w:rPr>
                                <w:t>tel. 011 - 5163602</w:t>
                              </w:r>
                            </w:p>
                            <w:p w:rsidR="00171593" w:rsidRPr="00AF56F4" w:rsidRDefault="00AF56F4" w:rsidP="00AF56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8"/>
                                </w:rPr>
                                <w:t>E-mail direzione-piemonte@istruzione.it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16FQIAAAMEAAAOAAAAZHJzL2Uyb0RvYy54bWysU9uO0zAQfUfiHyy/06TZlrZR09XSZRHS&#10;cpEWPmDqOI2F7Qm226R8PWOn263gDZEHy5PxnJlzfLy+HYxmR+m8Qlvx6STnTFqBtbL7in//9vBm&#10;yZkPYGvQaGXFT9Lz283rV+u+K2WBLepaOkYg1pd9V/E2hK7MMi9aacBPsJOWkg06A4FCt89qBz2h&#10;G50Vef4269HVnUMhvae/92OSbxJ+00gRvjSNl4HpitNsIa0urbu4Zps1lHsHXavEeQz4hykMKEtN&#10;L1D3EIAdnPoLyijh0GMTJgJNhk2jhEwciM00/4PNUwudTFxIHN9dZPL/D1Z8Pn51TNUVv8kXnFkw&#10;dElb8FJrYLViQfqArIg69Z0v6fhTRwVheIcD3Xfi7LtHFD88s7htwe7lnXPYtxJqmnMaK7Or0hHH&#10;R5Bd/wlrageHgAloaJyJIpIsjNDpvk6XO5JDYIJ+zorZajEtOBOUW+Sz+c0ytYDyubpzPnyQaFjc&#10;VNyRBxI6HB99iNNA+XwkNrP4oLROPtCW9RVfzYt5KrjKGBXIplqZii/z+I3GiSTf2zoVB1B63FMD&#10;bc+sI9GRchh2QxI6SRIV2WF9Ihkcjq6kV0SbFt0vznpyZMX9zwM4yZn+aEnK1XQ2ixZOwWy+KChw&#10;15nddQasIKiKB87G7TYk24+U70jyRiU1XiY5j0xOSyKdX0W08nWcTr283c1vAAAA//8DAFBLAwQU&#10;AAYACAAAACEAMIYrat4AAAAJAQAADwAAAGRycy9kb3ducmV2LnhtbEyPTU/DMAyG70j7D5EncWNJ&#10;y0a3rumEQFxBjA+JW9Z4bbXGqZpsLf8ec4KbrffR68fFbnKduOAQWk8akoUCgVR521Kt4f3t6WYN&#10;IkRD1nSeUMM3BtiVs6vC5NaP9IqXfawFl1DIjYYmxj6XMlQNOhMWvkfi7OgHZyKvQy3tYEYud51M&#10;lbqTzrTEFxrT40OD1Wl/dho+no9fn0v1Uj+6VT/6SUlyG6n19Xy634KIOMU/GH71WR1Kdjr4M9kg&#10;Og3LzYpJDWmSgeA8S9Y8HBi8TTOQZSH/f1D+AAAA//8DAFBLAQItABQABgAIAAAAIQC2gziS/gAA&#10;AOEBAAATAAAAAAAAAAAAAAAAAAAAAABbQ29udGVudF9UeXBlc10ueG1sUEsBAi0AFAAGAAgAAAAh&#10;ADj9If/WAAAAlAEAAAsAAAAAAAAAAAAAAAAALwEAAF9yZWxzLy5yZWxzUEsBAi0AFAAGAAgAAAAh&#10;ANj1rXoVAgAAAwQAAA4AAAAAAAAAAAAAAAAALgIAAGRycy9lMm9Eb2MueG1sUEsBAi0AFAAGAAgA&#10;AAAhADCGK2reAAAACQEAAA8AAAAAAAAAAAAAAAAAbwQAAGRycy9kb3ducmV2LnhtbFBLBQYAAAAA&#10;BAAEAPMAAAB6BQAAAAA=&#10;" filled="f" stroked="f">
                  <v:textbox>
                    <w:txbxContent>
                      <w:p w:rsidR="00AF56F4" w:rsidRDefault="00AF56F4" w:rsidP="00AF56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8"/>
                          </w:rPr>
                        </w:pPr>
                      </w:p>
                      <w:p w:rsidR="00AF56F4" w:rsidRDefault="00AF56F4" w:rsidP="00AF56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8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8"/>
                          </w:rPr>
                          <w:t>Segreteria del Direttore Generale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8"/>
                          </w:rPr>
                          <w:tab/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8"/>
                          </w:rPr>
                          <w:tab/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8"/>
                          </w:rPr>
                          <w:tab/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8"/>
                          </w:rPr>
                          <w:tab/>
                        </w:r>
                      </w:p>
                      <w:p w:rsidR="00AF56F4" w:rsidRDefault="00AF56F4" w:rsidP="00AF56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8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8"/>
                          </w:rPr>
                          <w:t>tel. 011 - 5163602</w:t>
                        </w:r>
                      </w:p>
                      <w:p w:rsidR="00171593" w:rsidRPr="00AF56F4" w:rsidRDefault="00AF56F4" w:rsidP="00AF56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8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8"/>
                          </w:rPr>
                          <w:t>E-mail direzione-piemonte@istruzione.it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F0F73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72A3C1A" wp14:editId="0A509CD2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F4" w:rsidRDefault="00AF56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4E" w:rsidRDefault="00020A4E" w:rsidP="00735857">
      <w:pPr>
        <w:spacing w:after="0" w:line="240" w:lineRule="auto"/>
      </w:pPr>
      <w:r>
        <w:separator/>
      </w:r>
    </w:p>
  </w:footnote>
  <w:footnote w:type="continuationSeparator" w:id="0">
    <w:p w:rsidR="00020A4E" w:rsidRDefault="00020A4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F4" w:rsidRDefault="00AF56F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AF56F4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6600994" wp14:editId="0D5C6A94">
              <wp:simplePos x="0" y="0"/>
              <wp:positionH relativeFrom="column">
                <wp:posOffset>770890</wp:posOffset>
              </wp:positionH>
              <wp:positionV relativeFrom="paragraph">
                <wp:posOffset>549400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3.25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CK1oquAAAAAJAQAADwAAAGRycy9kb3ducmV2Lnht&#10;bEyP0U7DMAxF35H4h8hIvLG0g421NJ0Q0oSmCYmOfUDWmLascUqTrWVfjxEP8Hjto+vjbDnaVpyw&#10;940jBfEkAoFUOtNQpWD3trpZgPBBk9GtI1TwhR6W+eVFplPjBirwtA2V4BLyqVZQh9ClUvqyRqv9&#10;xHVIvHt3vdWBY19J0+uBy20rp1E0l1Y3xBdq3eFTjeVhe7QK1sVr9HL7uU6GjXk+f6ya8bDbFEpd&#10;X42PDyACjuEPhh99VoecnfbuSMaLlvM0vmNUwWI+A8FAch8nIPa/A5ln8v8H+TcAAAD//wMAUEsB&#10;Ai0AFAAGAAgAAAAhALaDOJL+AAAA4QEAABMAAAAAAAAAAAAAAAAAAAAAAFtDb250ZW50X1R5cGVz&#10;XS54bWxQSwECLQAUAAYACAAAACEAOP0h/9YAAACUAQAACwAAAAAAAAAAAAAAAAAvAQAAX3JlbHMv&#10;LnJlbHNQSwECLQAUAAYACAAAACEAZvB5i5kCAAB4BQAADgAAAAAAAAAAAAAAAAAuAgAAZHJzL2Uy&#10;b0RvYy54bWxQSwECLQAUAAYACAAAACEACK1oquAAAAAJAQAADwAAAAAAAAAAAAAAAADzBAAAZHJz&#10;L2Rvd25yZXYueG1sUEsFBgAAAAAEAAQA8wAAAAAGAAAAAA==&#10;" strokecolor="#1475bb" strokeweight="2pt">
              <v:shadow color="#ccc"/>
            </v:shape>
          </w:pict>
        </mc:Fallback>
      </mc:AlternateConten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D717440" wp14:editId="748595D6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3D223BC" wp14:editId="6FB1B9D6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19CE2EE" wp14:editId="0ABA989C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7D4B79" wp14:editId="68C540A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24DABB1" wp14:editId="28C09685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1C"/>
    <w:rsid w:val="00020A4E"/>
    <w:rsid w:val="00020ABB"/>
    <w:rsid w:val="00026754"/>
    <w:rsid w:val="00026DD8"/>
    <w:rsid w:val="000634C3"/>
    <w:rsid w:val="00066E4C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21486B"/>
    <w:rsid w:val="00221772"/>
    <w:rsid w:val="002271E0"/>
    <w:rsid w:val="0023363A"/>
    <w:rsid w:val="002460B0"/>
    <w:rsid w:val="002A5B23"/>
    <w:rsid w:val="002B0EA3"/>
    <w:rsid w:val="002B72D4"/>
    <w:rsid w:val="00342B9D"/>
    <w:rsid w:val="00344177"/>
    <w:rsid w:val="003452D7"/>
    <w:rsid w:val="00345336"/>
    <w:rsid w:val="00362060"/>
    <w:rsid w:val="003752F7"/>
    <w:rsid w:val="003B07E1"/>
    <w:rsid w:val="00401A01"/>
    <w:rsid w:val="004237FD"/>
    <w:rsid w:val="00425ED9"/>
    <w:rsid w:val="00441864"/>
    <w:rsid w:val="0048474A"/>
    <w:rsid w:val="004873EF"/>
    <w:rsid w:val="004C72D7"/>
    <w:rsid w:val="004E032D"/>
    <w:rsid w:val="004F6198"/>
    <w:rsid w:val="0050056C"/>
    <w:rsid w:val="00513C30"/>
    <w:rsid w:val="0054689F"/>
    <w:rsid w:val="00626743"/>
    <w:rsid w:val="00653E89"/>
    <w:rsid w:val="00684E03"/>
    <w:rsid w:val="006933CE"/>
    <w:rsid w:val="006A15E5"/>
    <w:rsid w:val="006C7F03"/>
    <w:rsid w:val="006D2294"/>
    <w:rsid w:val="006D5BCE"/>
    <w:rsid w:val="006E35AD"/>
    <w:rsid w:val="00707D79"/>
    <w:rsid w:val="0072653A"/>
    <w:rsid w:val="00735857"/>
    <w:rsid w:val="00764208"/>
    <w:rsid w:val="0077475F"/>
    <w:rsid w:val="007B0F03"/>
    <w:rsid w:val="007D59A9"/>
    <w:rsid w:val="008074E6"/>
    <w:rsid w:val="00833790"/>
    <w:rsid w:val="00887190"/>
    <w:rsid w:val="00894A1C"/>
    <w:rsid w:val="008B148F"/>
    <w:rsid w:val="008B6D2F"/>
    <w:rsid w:val="008F4B65"/>
    <w:rsid w:val="00917BFF"/>
    <w:rsid w:val="00920922"/>
    <w:rsid w:val="00930855"/>
    <w:rsid w:val="00957E18"/>
    <w:rsid w:val="00982B8F"/>
    <w:rsid w:val="00984E26"/>
    <w:rsid w:val="009A05E8"/>
    <w:rsid w:val="009F4AF1"/>
    <w:rsid w:val="009F7964"/>
    <w:rsid w:val="00A05E12"/>
    <w:rsid w:val="00A12590"/>
    <w:rsid w:val="00A23530"/>
    <w:rsid w:val="00A248FB"/>
    <w:rsid w:val="00A301EF"/>
    <w:rsid w:val="00A53694"/>
    <w:rsid w:val="00A63ADA"/>
    <w:rsid w:val="00A82B7B"/>
    <w:rsid w:val="00A93438"/>
    <w:rsid w:val="00AC16E9"/>
    <w:rsid w:val="00AD516B"/>
    <w:rsid w:val="00AE52EA"/>
    <w:rsid w:val="00AF56F4"/>
    <w:rsid w:val="00AF6D3E"/>
    <w:rsid w:val="00B42AEA"/>
    <w:rsid w:val="00B442B8"/>
    <w:rsid w:val="00B51F5D"/>
    <w:rsid w:val="00B52F74"/>
    <w:rsid w:val="00B9467A"/>
    <w:rsid w:val="00C13338"/>
    <w:rsid w:val="00C24FA6"/>
    <w:rsid w:val="00C42C1D"/>
    <w:rsid w:val="00C94F10"/>
    <w:rsid w:val="00CB447C"/>
    <w:rsid w:val="00CC364F"/>
    <w:rsid w:val="00CD146C"/>
    <w:rsid w:val="00CD30A6"/>
    <w:rsid w:val="00D230BD"/>
    <w:rsid w:val="00D402CD"/>
    <w:rsid w:val="00D65490"/>
    <w:rsid w:val="00D94B20"/>
    <w:rsid w:val="00DF2AAB"/>
    <w:rsid w:val="00DF38D4"/>
    <w:rsid w:val="00E10F6B"/>
    <w:rsid w:val="00E20548"/>
    <w:rsid w:val="00E35919"/>
    <w:rsid w:val="00E747F1"/>
    <w:rsid w:val="00E7598E"/>
    <w:rsid w:val="00E8176E"/>
    <w:rsid w:val="00EA2144"/>
    <w:rsid w:val="00EB552B"/>
    <w:rsid w:val="00EE4701"/>
    <w:rsid w:val="00F06B1B"/>
    <w:rsid w:val="00F14A17"/>
    <w:rsid w:val="00F24949"/>
    <w:rsid w:val="00F76BDB"/>
    <w:rsid w:val="00F85F07"/>
    <w:rsid w:val="00F92928"/>
    <w:rsid w:val="00FA1CF8"/>
    <w:rsid w:val="00FB7606"/>
    <w:rsid w:val="00FE5971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452D7"/>
    <w:pPr>
      <w:spacing w:before="480" w:after="600"/>
      <w:contextualSpacing/>
      <w:jc w:val="center"/>
    </w:pPr>
    <w:rPr>
      <w:rFonts w:eastAsia="Calibri" w:cs="Calibri"/>
      <w:b/>
      <w:color w:val="000000"/>
      <w:sz w:val="24"/>
      <w:szCs w:val="24"/>
    </w:rPr>
  </w:style>
  <w:style w:type="character" w:customStyle="1" w:styleId="OggettoCarattere">
    <w:name w:val="Oggetto Carattere"/>
    <w:basedOn w:val="Carpredefinitoparagrafo"/>
    <w:link w:val="Oggetto"/>
    <w:rsid w:val="003452D7"/>
    <w:rPr>
      <w:rFonts w:ascii="Verdana" w:eastAsia="Calibri" w:hAnsi="Verdana" w:cs="Calibri"/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452D7"/>
    <w:pPr>
      <w:spacing w:before="480" w:after="600"/>
      <w:contextualSpacing/>
      <w:jc w:val="center"/>
    </w:pPr>
    <w:rPr>
      <w:rFonts w:eastAsia="Calibri" w:cs="Calibri"/>
      <w:b/>
      <w:color w:val="000000"/>
      <w:sz w:val="24"/>
      <w:szCs w:val="24"/>
    </w:rPr>
  </w:style>
  <w:style w:type="character" w:customStyle="1" w:styleId="OggettoCarattere">
    <w:name w:val="Oggetto Carattere"/>
    <w:basedOn w:val="Carpredefinitoparagrafo"/>
    <w:link w:val="Oggetto"/>
    <w:rsid w:val="003452D7"/>
    <w:rPr>
      <w:rFonts w:ascii="Verdana" w:eastAsia="Calibri" w:hAnsi="Verdana" w:cs="Calibr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781\AppData\Local\Temp\ZGTemp\segreteria\carta_intestata_DIRETTORE_segrete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3131-765A-4722-851B-80B1829B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carta_intestata_DIRETTORE_segreteria.dotx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2015-09-10T14:49:00Z</cp:lastPrinted>
  <dcterms:created xsi:type="dcterms:W3CDTF">2015-09-11T06:58:00Z</dcterms:created>
  <dcterms:modified xsi:type="dcterms:W3CDTF">2015-09-11T06:58:00Z</dcterms:modified>
</cp:coreProperties>
</file>