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All. A</w:t>
      </w:r>
      <w:r w:rsidDel="00000000" w:rsidR="00000000" w:rsidRPr="00000000">
        <w:rPr>
          <w:b w:val="1"/>
          <w:sz w:val="24"/>
          <w:szCs w:val="24"/>
          <w:rtl w:val="0"/>
        </w:rPr>
        <w:t xml:space="preserve"> – IS precedentemente accreditate e non dimensionate                            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ACCREDITAMENTO a.s. 2020-2021</w:t>
      </w:r>
    </w:p>
    <w:p w:rsidR="00000000" w:rsidDel="00000000" w:rsidP="00000000" w:rsidRDefault="00000000" w:rsidRPr="00000000" w14:paraId="00000003">
      <w:pPr>
        <w:spacing w:after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Comunicazione ELENCO CANDIDATURE DOCENTI TUTOR DEI TIROCINANTI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</w:t>
      </w:r>
      <w:r w:rsidDel="00000000" w:rsidR="00000000" w:rsidRPr="00000000">
        <w:rPr>
          <w:b w:val="1"/>
          <w:i w:val="1"/>
          <w:rtl w:val="0"/>
        </w:rPr>
        <w:t xml:space="preserve">compilare le sole sezioni di interesse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Istituto: ______________________________________ Comune di ___________________   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Codice meccanografico: _________________________</w:t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(</w:t>
      </w:r>
      <w:r w:rsidDel="00000000" w:rsidR="00000000" w:rsidRPr="00000000">
        <w:rPr>
          <w:i w:val="1"/>
          <w:sz w:val="24"/>
          <w:szCs w:val="24"/>
          <w:rtl w:val="0"/>
        </w:rPr>
        <w:t xml:space="preserve">eventuale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opzione aggiuntiva</w:t>
      </w:r>
      <w:r w:rsidDel="00000000" w:rsidR="00000000" w:rsidRPr="00000000">
        <w:rPr>
          <w:sz w:val="24"/>
          <w:szCs w:val="24"/>
          <w:rtl w:val="0"/>
        </w:rPr>
        <w:t xml:space="preserve">) L’istituto, nel confermare la propria candidatura, intende inoltre offrire risorse umane, progettuali e strutturali per l’attivazione di tirocini formativi nel campo della:</w:t>
      </w:r>
    </w:p>
    <w:p w:rsidR="00000000" w:rsidDel="00000000" w:rsidP="00000000" w:rsidRDefault="00000000" w:rsidRPr="00000000" w14:paraId="00000009">
      <w:pPr>
        <w:spacing w:after="12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□  realizzazione di progetti eTwinning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     □  realizzazione di percorsi di DAD e/o di apprendimento  formato blended</w:t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18"/>
        <w:gridCol w:w="567"/>
        <w:gridCol w:w="284"/>
        <w:gridCol w:w="141"/>
        <w:gridCol w:w="2127"/>
        <w:gridCol w:w="850"/>
        <w:gridCol w:w="425"/>
        <w:gridCol w:w="421"/>
        <w:gridCol w:w="2445"/>
        <w:tblGridChange w:id="0">
          <w:tblGrid>
            <w:gridCol w:w="2518"/>
            <w:gridCol w:w="567"/>
            <w:gridCol w:w="284"/>
            <w:gridCol w:w="141"/>
            <w:gridCol w:w="2127"/>
            <w:gridCol w:w="850"/>
            <w:gridCol w:w="425"/>
            <w:gridCol w:w="421"/>
            <w:gridCol w:w="2445"/>
          </w:tblGrid>
        </w:tblGridChange>
      </w:tblGrid>
      <w:tr>
        <w:trPr>
          <w:trHeight w:val="446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INFANZIA</w:t>
            </w:r>
            <w:r w:rsidDel="00000000" w:rsidR="00000000" w:rsidRPr="00000000">
              <w:rPr>
                <w:b w:val="1"/>
                <w:rtl w:val="0"/>
              </w:rPr>
              <w:t xml:space="preserve"> – conferma nominativi docenti  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1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se su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se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su</w:t>
            </w:r>
            <w:r w:rsidDel="00000000" w:rsidR="00000000" w:rsidRPr="00000000">
              <w:rPr>
                <w:b w:val="1"/>
                <w:rtl w:val="0"/>
              </w:rPr>
              <w:t xml:space="preserve"> Sostegno</w:t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2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3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bottom"/>
          </w:tcPr>
          <w:p w:rsidR="00000000" w:rsidDel="00000000" w:rsidP="00000000" w:rsidRDefault="00000000" w:rsidRPr="00000000" w14:paraId="00000056">
            <w:pPr>
              <w:spacing w:line="48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INFANZIA - nuove candidature come docenti  tutor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5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Immissione in ruolo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se su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specializzazione su Sostegno e anno conseguimento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6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7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8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9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A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B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B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19" w:hRule="atLeast"/>
        </w:trPr>
        <w:tc>
          <w:tcPr>
            <w:gridSpan w:val="9"/>
          </w:tcPr>
          <w:p w:rsidR="00000000" w:rsidDel="00000000" w:rsidP="00000000" w:rsidRDefault="00000000" w:rsidRPr="00000000" w14:paraId="000000C5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INFANZIA – docenti da depennare (trasferimento ad altra scuola, passaggio di ruolo, quiescenza…)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C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D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E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E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F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8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0F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PRIMARIA - conferma nominativi docenti</w:t>
            </w:r>
          </w:p>
        </w:tc>
      </w:tr>
      <w:tr>
        <w:trPr>
          <w:trHeight w:val="937" w:hRule="atLeast"/>
        </w:trPr>
        <w:tc>
          <w:tcPr>
            <w:gridSpan w:val="3"/>
          </w:tcPr>
          <w:p w:rsidR="00000000" w:rsidDel="00000000" w:rsidP="00000000" w:rsidRDefault="00000000" w:rsidRPr="00000000" w14:paraId="0000010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se su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se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rtl w:val="0"/>
              </w:rPr>
              <w:t xml:space="preserve">su</w:t>
            </w:r>
            <w:r w:rsidDel="00000000" w:rsidR="00000000" w:rsidRPr="00000000">
              <w:rPr>
                <w:b w:val="1"/>
                <w:rtl w:val="0"/>
              </w:rPr>
              <w:t xml:space="preserve"> Sostegno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1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1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2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16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17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PRIMARIA – nuove candidature come docenti tutor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7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</w:t>
            </w:r>
          </w:p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Immissione in ruolo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se su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Tirocinio Ordinario </w:t>
            </w:r>
            <w:r w:rsidDel="00000000" w:rsidR="00000000" w:rsidRPr="00000000">
              <w:rPr>
                <w:i w:val="1"/>
                <w:rtl w:val="0"/>
              </w:rPr>
              <w:t xml:space="preserve">oppure se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specializzazione su Sostegno e anno conseguimento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8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9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9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A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B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B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B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B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C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C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D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D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1D9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PRIMARIA – docenti da depennare (trasferimento ad altra scuola, passaggio di ruolo, quiescenza…)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E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E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E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E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F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F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1F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0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0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0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1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2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PRIMO GRADO - conferma nominativi docenti specializzati su sostegno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28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Indicare </w:t>
            </w:r>
            <w:r w:rsidDel="00000000" w:rsidR="00000000" w:rsidRPr="00000000">
              <w:rPr>
                <w:b w:val="1"/>
                <w:rtl w:val="0"/>
              </w:rPr>
              <w:t xml:space="preserve">Anno conseguimento specializzazione su Sostegno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2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3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3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4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4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5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5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6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6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7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  <w:vAlign w:val="center"/>
          </w:tcPr>
          <w:p w:rsidR="00000000" w:rsidDel="00000000" w:rsidP="00000000" w:rsidRDefault="00000000" w:rsidRPr="00000000" w14:paraId="00000272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SCUOLA SECONDARIA DI PRIMO GRADO - nuove candidature come docenti 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3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7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3">
            <w:pPr>
              <w:rPr>
                <w:b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Indicare </w:t>
            </w:r>
            <w:r w:rsidDel="00000000" w:rsidR="00000000" w:rsidRPr="00000000">
              <w:rPr>
                <w:b w:val="1"/>
                <w:rtl w:val="0"/>
              </w:rPr>
              <w:t xml:space="preserve"> Anno conseguimento specializzazione su Sostegno      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8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8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8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9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9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A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A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A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B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B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B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B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C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C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C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D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2D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SCUOLA SECONDARIA DI PRIMO GRADO - docenti da depennare (trasferimento ad altra scuola, passaggio di ruolo, quiescenza…)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D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3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E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E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F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2F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2F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2F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0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0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1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1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6" w:hRule="atLeast"/>
        </w:trPr>
        <w:tc>
          <w:tcPr>
            <w:gridSpan w:val="9"/>
            <w:vAlign w:val="center"/>
          </w:tcPr>
          <w:p w:rsidR="00000000" w:rsidDel="00000000" w:rsidP="00000000" w:rsidRDefault="00000000" w:rsidRPr="00000000" w14:paraId="000003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SCUOLA SECONDARIA DI SECONDO GRADO - conferma nominativi docenti 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specializzati su sostegno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1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Indicare </w:t>
            </w:r>
            <w:r w:rsidDel="00000000" w:rsidR="00000000" w:rsidRPr="00000000">
              <w:rPr>
                <w:b w:val="1"/>
                <w:rtl w:val="0"/>
              </w:rPr>
              <w:t xml:space="preserve">Anno conseguimento specializzazione su Sostegno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2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2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2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3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3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3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3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4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4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4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4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5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5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5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5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6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6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366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SCUOLA SECONDARIA DI SECONDO GRADO -  nuove candidature come docenti tutor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70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i w:val="1"/>
                <w:rtl w:val="0"/>
              </w:rPr>
              <w:t xml:space="preserve">Indicare </w:t>
            </w:r>
            <w:r w:rsidDel="00000000" w:rsidR="00000000" w:rsidRPr="00000000">
              <w:rPr>
                <w:b w:val="1"/>
                <w:rtl w:val="0"/>
              </w:rPr>
              <w:t xml:space="preserve"> Anno conseguimento specializzazione su Sostegno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7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7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8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8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8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8F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9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9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9B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9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4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A6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A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AD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9"/>
          </w:tcPr>
          <w:p w:rsidR="00000000" w:rsidDel="00000000" w:rsidP="00000000" w:rsidRDefault="00000000" w:rsidRPr="00000000" w14:paraId="000003A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SCUOLA SECONDARIA DI SECONDO GRADO -  docenti da depennare (trasferimento ad altra scuola, passaggio di ruolo, quiescenza…)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B8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Cognome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BC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B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Motivo</w:t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C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C8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C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CE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D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D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D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D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0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3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</w:tcPr>
          <w:p w:rsidR="00000000" w:rsidDel="00000000" w:rsidP="00000000" w:rsidRDefault="00000000" w:rsidRPr="00000000" w14:paraId="000003E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3E9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3E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E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E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jc w:val="both"/>
        <w:rPr>
          <w:b w:val="1"/>
          <w:i w:val="1"/>
        </w:rPr>
      </w:pP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jc w:val="both"/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Si allegano i Curriculum Vitae delle nuove candidature.</w:t>
      </w:r>
    </w:p>
    <w:p w:rsidR="00000000" w:rsidDel="00000000" w:rsidP="00000000" w:rsidRDefault="00000000" w:rsidRPr="00000000" w14:paraId="000003F9">
      <w:pPr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Data ______________________                                                 Firma del Dirigente scolastico</w:t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