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DCD9" w14:textId="206FC8A3" w:rsidR="004940FD" w:rsidRPr="004940FD" w:rsidRDefault="004940FD" w:rsidP="004940FD">
      <w:pPr>
        <w:pStyle w:val="Titolo"/>
        <w:pBdr>
          <w:top w:val="single" w:sz="12" w:space="14" w:color="C0504D"/>
        </w:pBdr>
        <w:rPr>
          <w:rFonts w:ascii="Arial" w:eastAsia="Arial" w:hAnsi="Arial" w:cs="Arial"/>
          <w:sz w:val="22"/>
          <w:szCs w:val="22"/>
        </w:rPr>
      </w:pPr>
      <w:r w:rsidRPr="004940FD">
        <w:rPr>
          <w:rFonts w:ascii="Arial" w:eastAsia="Arial" w:hAnsi="Arial" w:cs="Arial"/>
          <w:sz w:val="22"/>
          <w:szCs w:val="22"/>
        </w:rPr>
        <w:t>MODULO C</w:t>
      </w:r>
    </w:p>
    <w:p w14:paraId="1A5C5F5B" w14:textId="317014E2" w:rsidR="00CC00CC" w:rsidRDefault="00716897">
      <w:pPr>
        <w:pStyle w:val="Titolo"/>
        <w:pBdr>
          <w:top w:val="single" w:sz="12" w:space="14" w:color="C0504D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PROGETTO DI ISTRUZIONE DOMICILIARE </w:t>
      </w:r>
    </w:p>
    <w:p w14:paraId="64C2E12D" w14:textId="77777777" w:rsidR="00CC00CC" w:rsidRDefault="00716897">
      <w:pPr>
        <w:pStyle w:val="Titolo"/>
        <w:pBdr>
          <w:top w:val="single" w:sz="12" w:space="14" w:color="C0504D"/>
        </w:pBdr>
        <w:jc w:val="left"/>
        <w:rPr>
          <w:sz w:val="24"/>
          <w:szCs w:val="24"/>
        </w:rPr>
      </w:pPr>
      <w:r>
        <w:rPr>
          <w:sz w:val="24"/>
          <w:szCs w:val="24"/>
        </w:rPr>
        <w:t>Parte A</w:t>
      </w:r>
    </w:p>
    <w:tbl>
      <w:tblPr>
        <w:tblStyle w:val="a"/>
        <w:tblW w:w="100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432"/>
        <w:gridCol w:w="2168"/>
        <w:gridCol w:w="829"/>
        <w:gridCol w:w="3834"/>
      </w:tblGrid>
      <w:tr w:rsidR="00CC00CC" w14:paraId="37B0AF4A" w14:textId="77777777">
        <w:trPr>
          <w:trHeight w:val="360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6141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Notizie relative all’istituzione scolastica richiedente </w:t>
            </w:r>
          </w:p>
        </w:tc>
      </w:tr>
      <w:tr w:rsidR="00CC00CC" w14:paraId="0E0B2662" w14:textId="77777777">
        <w:trPr>
          <w:trHeight w:val="36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77F6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Denominazione Istituto: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3D62F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5C9D4B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BD905A7" w14:textId="77777777">
        <w:trPr>
          <w:trHeight w:val="2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C32CD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Dirigente Scolastico: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5BAF7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A25D10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763DE946" w14:textId="77777777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AC58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scuola: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8175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E556C1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19EE0953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B275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918A8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 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C26E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e-mail:   </w:t>
            </w:r>
            <w:proofErr w:type="gramEnd"/>
          </w:p>
        </w:tc>
      </w:tr>
      <w:tr w:rsidR="00CC00CC" w14:paraId="6D3ED99B" w14:textId="77777777">
        <w:trPr>
          <w:trHeight w:val="4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8639B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referente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222D2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08953EFB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F115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7E33B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61F7630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DD01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3EE7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25D6CBB2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5E30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Recapito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telefonico:   </w:t>
            </w:r>
            <w:proofErr w:type="gramEnd"/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4853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17E551FC" w14:textId="77777777">
        <w:tc>
          <w:tcPr>
            <w:tcW w:w="10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51412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3D7F0A" w14:textId="77777777" w:rsidR="00EE2E95" w:rsidRDefault="00EE2E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0"/>
              <w:tblW w:w="98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23"/>
              <w:gridCol w:w="1865"/>
            </w:tblGrid>
            <w:tr w:rsidR="00CC00CC" w14:paraId="1819335D" w14:textId="77777777">
              <w:trPr>
                <w:trHeight w:val="400"/>
              </w:trPr>
              <w:tc>
                <w:tcPr>
                  <w:tcW w:w="9888" w:type="dxa"/>
                  <w:gridSpan w:val="2"/>
                </w:tcPr>
                <w:p w14:paraId="163F5E81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Tipo di progetto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(barrare la voce che interessa)</w:t>
                  </w:r>
                </w:p>
              </w:tc>
            </w:tr>
            <w:tr w:rsidR="00CC00CC" w14:paraId="1D8D18E3" w14:textId="77777777">
              <w:trPr>
                <w:trHeight w:val="400"/>
              </w:trPr>
              <w:tc>
                <w:tcPr>
                  <w:tcW w:w="8023" w:type="dxa"/>
                </w:tcPr>
                <w:p w14:paraId="19D4289D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attualmente ospedalizzato privo di scuola ospedaliera</w:t>
                  </w:r>
                </w:p>
              </w:tc>
              <w:tc>
                <w:tcPr>
                  <w:tcW w:w="1865" w:type="dxa"/>
                </w:tcPr>
                <w:p w14:paraId="7B26E0DB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7D6F2FC" w14:textId="77777777">
              <w:trPr>
                <w:trHeight w:val="400"/>
              </w:trPr>
              <w:tc>
                <w:tcPr>
                  <w:tcW w:w="8023" w:type="dxa"/>
                </w:tcPr>
                <w:p w14:paraId="49008286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già ospedalizzato</w:t>
                  </w:r>
                </w:p>
              </w:tc>
              <w:tc>
                <w:tcPr>
                  <w:tcW w:w="1865" w:type="dxa"/>
                </w:tcPr>
                <w:p w14:paraId="339C2227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2ED763EB" w14:textId="77777777">
              <w:trPr>
                <w:trHeight w:val="400"/>
              </w:trPr>
              <w:tc>
                <w:tcPr>
                  <w:tcW w:w="8023" w:type="dxa"/>
                </w:tcPr>
                <w:p w14:paraId="5C346598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di istruzione domiciliare prestata presso casa/alloggio o casa/famiglia</w:t>
                  </w:r>
                </w:p>
              </w:tc>
              <w:tc>
                <w:tcPr>
                  <w:tcW w:w="1865" w:type="dxa"/>
                </w:tcPr>
                <w:p w14:paraId="612A4CF6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698C20DA" w14:textId="77777777">
              <w:trPr>
                <w:trHeight w:val="400"/>
              </w:trPr>
              <w:tc>
                <w:tcPr>
                  <w:tcW w:w="8023" w:type="dxa"/>
                </w:tcPr>
                <w:p w14:paraId="1820ED17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 sì, indicare quale</w:t>
                  </w:r>
                </w:p>
              </w:tc>
              <w:tc>
                <w:tcPr>
                  <w:tcW w:w="1865" w:type="dxa"/>
                </w:tcPr>
                <w:p w14:paraId="4234401B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FD52B41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1"/>
              <w:tblW w:w="98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01"/>
              <w:gridCol w:w="1896"/>
            </w:tblGrid>
            <w:tr w:rsidR="00CC00CC" w14:paraId="60119ADD" w14:textId="77777777">
              <w:trPr>
                <w:trHeight w:val="420"/>
              </w:trPr>
              <w:tc>
                <w:tcPr>
                  <w:tcW w:w="9897" w:type="dxa"/>
                  <w:gridSpan w:val="2"/>
                </w:tcPr>
                <w:p w14:paraId="6FE93134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Altre informazioni sul progetto</w:t>
                  </w:r>
                </w:p>
              </w:tc>
            </w:tr>
            <w:tr w:rsidR="00CC00CC" w14:paraId="6B278B92" w14:textId="77777777">
              <w:trPr>
                <w:trHeight w:val="400"/>
              </w:trPr>
              <w:tc>
                <w:tcPr>
                  <w:tcW w:w="8001" w:type="dxa"/>
                </w:tcPr>
                <w:p w14:paraId="1E6EFD9C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Il progetto è iniziato nel presente Anno Scolastico</w:t>
                  </w:r>
                </w:p>
              </w:tc>
              <w:tc>
                <w:tcPr>
                  <w:tcW w:w="1896" w:type="dxa"/>
                </w:tcPr>
                <w:p w14:paraId="2303FDAD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4796284E" w14:textId="77777777">
              <w:trPr>
                <w:trHeight w:val="420"/>
              </w:trPr>
              <w:tc>
                <w:tcPr>
                  <w:tcW w:w="8001" w:type="dxa"/>
                </w:tcPr>
                <w:p w14:paraId="672242F1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Il progetto prosegue dallo scorso Anno Scolastico </w:t>
                  </w:r>
                </w:p>
              </w:tc>
              <w:tc>
                <w:tcPr>
                  <w:tcW w:w="1896" w:type="dxa"/>
                </w:tcPr>
                <w:p w14:paraId="286F0EC3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6950D87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F34E209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D065FD" w14:textId="77777777" w:rsidR="00EE2E95" w:rsidRDefault="00EE2E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7BCF0A5A" w14:textId="77777777">
        <w:tc>
          <w:tcPr>
            <w:tcW w:w="10047" w:type="dxa"/>
            <w:gridSpan w:val="5"/>
            <w:tcBorders>
              <w:top w:val="single" w:sz="4" w:space="0" w:color="000000"/>
            </w:tcBorders>
          </w:tcPr>
          <w:p w14:paraId="5386F76E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Dati relativi all’alunno per il quale si chiede il servizio scolastico domiciliare:</w:t>
            </w:r>
          </w:p>
        </w:tc>
      </w:tr>
      <w:tr w:rsidR="00CC00CC" w14:paraId="023B2755" w14:textId="77777777">
        <w:tc>
          <w:tcPr>
            <w:tcW w:w="2784" w:type="dxa"/>
          </w:tcPr>
          <w:p w14:paraId="50CD254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  <w:p w14:paraId="691B843B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5FACC62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7FF39308" w14:textId="77777777">
        <w:tc>
          <w:tcPr>
            <w:tcW w:w="2784" w:type="dxa"/>
          </w:tcPr>
          <w:p w14:paraId="326094D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  <w:p w14:paraId="3E3AAEFC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6C57D0D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4AE2E2E1" w14:textId="77777777">
        <w:trPr>
          <w:trHeight w:val="400"/>
        </w:trPr>
        <w:tc>
          <w:tcPr>
            <w:tcW w:w="2784" w:type="dxa"/>
          </w:tcPr>
          <w:p w14:paraId="3E5C8C5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</w:t>
            </w:r>
          </w:p>
          <w:p w14:paraId="7F800DB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 </w:t>
            </w:r>
          </w:p>
        </w:tc>
        <w:tc>
          <w:tcPr>
            <w:tcW w:w="7263" w:type="dxa"/>
            <w:gridSpan w:val="4"/>
          </w:tcPr>
          <w:p w14:paraId="6E9AFCD8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7C50031E" w14:textId="77777777">
        <w:trPr>
          <w:trHeight w:val="460"/>
        </w:trPr>
        <w:tc>
          <w:tcPr>
            <w:tcW w:w="2784" w:type="dxa"/>
          </w:tcPr>
          <w:p w14:paraId="7D26A7A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altro</w:t>
            </w:r>
          </w:p>
          <w:p w14:paraId="4EFBA529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domicilio/residenza</w:t>
            </w:r>
          </w:p>
          <w:p w14:paraId="26FC05E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</w:t>
            </w:r>
          </w:p>
        </w:tc>
        <w:tc>
          <w:tcPr>
            <w:tcW w:w="7263" w:type="dxa"/>
            <w:gridSpan w:val="4"/>
          </w:tcPr>
          <w:p w14:paraId="2D7BAAB1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2915B199" w14:textId="77777777">
        <w:trPr>
          <w:trHeight w:val="520"/>
        </w:trPr>
        <w:tc>
          <w:tcPr>
            <w:tcW w:w="2784" w:type="dxa"/>
          </w:tcPr>
          <w:p w14:paraId="2494864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Scuola e classe </w:t>
            </w:r>
          </w:p>
          <w:p w14:paraId="70F0B06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frequentate</w:t>
            </w:r>
          </w:p>
        </w:tc>
        <w:tc>
          <w:tcPr>
            <w:tcW w:w="3429" w:type="dxa"/>
            <w:gridSpan w:val="3"/>
          </w:tcPr>
          <w:p w14:paraId="5CAC525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34" w:type="dxa"/>
          </w:tcPr>
          <w:p w14:paraId="59E05F79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 sostenere l’esame finale    </w:t>
            </w:r>
          </w:p>
          <w:p w14:paraId="0FBB8CD0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Sì                   No </w:t>
            </w:r>
          </w:p>
        </w:tc>
      </w:tr>
      <w:tr w:rsidR="00CC00CC" w14:paraId="1AC8AB81" w14:textId="77777777">
        <w:trPr>
          <w:trHeight w:val="360"/>
        </w:trPr>
        <w:tc>
          <w:tcPr>
            <w:tcW w:w="10047" w:type="dxa"/>
            <w:gridSpan w:val="5"/>
          </w:tcPr>
          <w:p w14:paraId="404B109A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L’alunno è disabile                                                                                                               Sì                    No</w:t>
            </w:r>
          </w:p>
        </w:tc>
      </w:tr>
      <w:tr w:rsidR="00CC00CC" w14:paraId="7C69075D" w14:textId="77777777">
        <w:trPr>
          <w:trHeight w:val="360"/>
        </w:trPr>
        <w:tc>
          <w:tcPr>
            <w:tcW w:w="10047" w:type="dxa"/>
            <w:gridSpan w:val="5"/>
          </w:tcPr>
          <w:p w14:paraId="1F683940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in possesso della certificazione di DSA                                                              Sì                    No </w:t>
            </w:r>
          </w:p>
        </w:tc>
      </w:tr>
      <w:tr w:rsidR="004940FD" w14:paraId="231A5C86" w14:textId="77777777">
        <w:trPr>
          <w:trHeight w:val="360"/>
        </w:trPr>
        <w:tc>
          <w:tcPr>
            <w:tcW w:w="10047" w:type="dxa"/>
            <w:gridSpan w:val="5"/>
          </w:tcPr>
          <w:p w14:paraId="6C701674" w14:textId="423F190F" w:rsidR="004940FD" w:rsidRDefault="004940FD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stato formalmente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idividuato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CdC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per un BES.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Sì                     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CC00CC" w14:paraId="1AB97EEB" w14:textId="77777777">
        <w:trPr>
          <w:trHeight w:val="360"/>
        </w:trPr>
        <w:tc>
          <w:tcPr>
            <w:tcW w:w="10047" w:type="dxa"/>
            <w:gridSpan w:val="5"/>
          </w:tcPr>
          <w:p w14:paraId="644C870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ricoverato presso una struttura ospedaliera con la scuola in ospedale              Sì                    No </w:t>
            </w:r>
          </w:p>
          <w:p w14:paraId="66E5D8C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Indicare l’ospedale in cui è ricoverato</w:t>
            </w:r>
          </w:p>
        </w:tc>
      </w:tr>
      <w:tr w:rsidR="00CC00CC" w14:paraId="0987F4A9" w14:textId="77777777">
        <w:trPr>
          <w:trHeight w:val="360"/>
        </w:trPr>
        <w:tc>
          <w:tcPr>
            <w:tcW w:w="10047" w:type="dxa"/>
            <w:gridSpan w:val="5"/>
          </w:tcPr>
          <w:p w14:paraId="5946BB30" w14:textId="384C5C6C" w:rsidR="004940FD" w:rsidRDefault="00716897" w:rsidP="00EE2E95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r w:rsidRPr="001975B1">
              <w:rPr>
                <w:rFonts w:ascii="Arial" w:eastAsia="Arial" w:hAnsi="Arial" w:cs="Arial"/>
                <w:sz w:val="20"/>
                <w:szCs w:val="20"/>
              </w:rPr>
              <w:t xml:space="preserve">Consiglio di Classe collabora con i docenti della scuola in ospedale </w:t>
            </w:r>
            <w:r w:rsidRPr="00EE2E95">
              <w:rPr>
                <w:rFonts w:ascii="Arial" w:eastAsia="Arial" w:hAnsi="Arial" w:cs="Arial"/>
                <w:sz w:val="20"/>
                <w:szCs w:val="20"/>
              </w:rPr>
              <w:t>condividendo il progetto didattico/educativo</w:t>
            </w:r>
            <w:r w:rsidRPr="001975B1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="004940FD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4940FD">
              <w:rPr>
                <w:rFonts w:ascii="Arial" w:eastAsia="Arial" w:hAnsi="Arial" w:cs="Arial"/>
                <w:sz w:val="20"/>
                <w:szCs w:val="20"/>
              </w:rPr>
              <w:t>Sì                    No</w:t>
            </w:r>
          </w:p>
        </w:tc>
      </w:tr>
      <w:tr w:rsidR="00CC00CC" w14:paraId="04B673D3" w14:textId="77777777">
        <w:trPr>
          <w:trHeight w:val="360"/>
        </w:trPr>
        <w:tc>
          <w:tcPr>
            <w:tcW w:w="10047" w:type="dxa"/>
            <w:gridSpan w:val="5"/>
            <w:tcBorders>
              <w:bottom w:val="single" w:sz="4" w:space="0" w:color="000000"/>
            </w:tcBorders>
          </w:tcPr>
          <w:p w14:paraId="3FC1B12A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docenti del consiglio di classe di appartenenza si recano in ospedale                              Sì                    No</w:t>
            </w:r>
          </w:p>
        </w:tc>
      </w:tr>
    </w:tbl>
    <w:p w14:paraId="668617C7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414B1AFD" w14:textId="77777777" w:rsidR="00CC00CC" w:rsidRDefault="00716897">
      <w:pPr>
        <w:pStyle w:val="Titolo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Parte B</w:t>
      </w:r>
    </w:p>
    <w:tbl>
      <w:tblPr>
        <w:tblStyle w:val="a2"/>
        <w:tblW w:w="100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"/>
        <w:gridCol w:w="839"/>
        <w:gridCol w:w="244"/>
        <w:gridCol w:w="106"/>
        <w:gridCol w:w="1777"/>
        <w:gridCol w:w="130"/>
        <w:gridCol w:w="437"/>
        <w:gridCol w:w="1984"/>
        <w:gridCol w:w="709"/>
      </w:tblGrid>
      <w:tr w:rsidR="00CC00CC" w14:paraId="2142DD99" w14:textId="77777777">
        <w:trPr>
          <w:trHeight w:val="360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32C0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 progetto</w:t>
            </w:r>
          </w:p>
        </w:tc>
      </w:tr>
      <w:tr w:rsidR="00CC00CC" w14:paraId="1FC6F08F" w14:textId="77777777">
        <w:trPr>
          <w:trHeight w:val="440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F52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Durata del progetto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0387FFC" w14:textId="77777777" w:rsidR="003A67CC" w:rsidRDefault="003A67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9D7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dal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E3E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</w:p>
        </w:tc>
      </w:tr>
      <w:tr w:rsidR="00CC00CC" w14:paraId="242179F0" w14:textId="77777777" w:rsidTr="004940FD">
        <w:tc>
          <w:tcPr>
            <w:tcW w:w="4644" w:type="dxa"/>
            <w:gridSpan w:val="3"/>
            <w:tcMar>
              <w:left w:w="108" w:type="dxa"/>
              <w:right w:w="108" w:type="dxa"/>
            </w:tcMar>
          </w:tcPr>
          <w:p w14:paraId="2E07570C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Collegio dei Docenti</w:t>
            </w:r>
          </w:p>
        </w:tc>
        <w:tc>
          <w:tcPr>
            <w:tcW w:w="2127" w:type="dxa"/>
            <w:gridSpan w:val="3"/>
            <w:tcMar>
              <w:left w:w="108" w:type="dxa"/>
              <w:right w:w="108" w:type="dxa"/>
            </w:tcMar>
          </w:tcPr>
          <w:p w14:paraId="6AA32A9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3260" w:type="dxa"/>
            <w:gridSpan w:val="4"/>
            <w:tcMar>
              <w:left w:w="108" w:type="dxa"/>
              <w:right w:w="108" w:type="dxa"/>
            </w:tcMar>
          </w:tcPr>
          <w:p w14:paraId="10A4FA4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0BC22795" w14:textId="77777777" w:rsidTr="004940FD">
        <w:tc>
          <w:tcPr>
            <w:tcW w:w="4644" w:type="dxa"/>
            <w:gridSpan w:val="3"/>
            <w:tcMar>
              <w:left w:w="108" w:type="dxa"/>
              <w:right w:w="108" w:type="dxa"/>
            </w:tcMar>
          </w:tcPr>
          <w:p w14:paraId="334FBC5D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Consiglio di Circolo/Istituto</w:t>
            </w:r>
          </w:p>
        </w:tc>
        <w:tc>
          <w:tcPr>
            <w:tcW w:w="2127" w:type="dxa"/>
            <w:gridSpan w:val="3"/>
            <w:tcMar>
              <w:left w:w="108" w:type="dxa"/>
              <w:right w:w="108" w:type="dxa"/>
            </w:tcMar>
          </w:tcPr>
          <w:p w14:paraId="14F9FCE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3260" w:type="dxa"/>
            <w:gridSpan w:val="4"/>
            <w:tcMar>
              <w:left w:w="108" w:type="dxa"/>
              <w:right w:w="108" w:type="dxa"/>
            </w:tcMar>
          </w:tcPr>
          <w:p w14:paraId="5567D779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63E598C0" w14:textId="77777777">
        <w:trPr>
          <w:trHeight w:val="520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44D0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previste di </w:t>
            </w:r>
          </w:p>
          <w:p w14:paraId="57DDB68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insegnamento domiciliare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3B0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Monte ore settimanale:</w:t>
            </w:r>
          </w:p>
          <w:p w14:paraId="7D3171E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6AF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Monte ore complessivo:</w:t>
            </w:r>
          </w:p>
          <w:p w14:paraId="1E7404B7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F2AB2FC" w14:textId="77777777"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E76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Figure professionali coinvolte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B7123E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 consiglio di classe                                   </w:t>
            </w:r>
          </w:p>
          <w:p w14:paraId="6743946F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dell’istituto di appartenenza                            </w:t>
            </w:r>
          </w:p>
          <w:p w14:paraId="26A26435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Istituti diversi da quello di appartenenza      </w:t>
            </w:r>
          </w:p>
          <w:p w14:paraId="3EEB15BA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scuola in ospedale                                      </w:t>
            </w:r>
          </w:p>
          <w:p w14:paraId="5BAD5D8E" w14:textId="77777777" w:rsidR="00CC00CC" w:rsidRDefault="00716897" w:rsidP="003A67C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24EAFA63" w14:textId="77777777" w:rsidR="00CC00CC" w:rsidRDefault="00CC00CC">
            <w:pPr>
              <w:spacing w:after="0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6DB9" w14:textId="77777777" w:rsidR="00CC00CC" w:rsidRDefault="00716897">
            <w:pPr>
              <w:tabs>
                <w:tab w:val="left" w:pos="5295"/>
              </w:tabs>
              <w:ind w:left="72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                                []</w:t>
            </w:r>
          </w:p>
          <w:p w14:paraId="0A42302C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283EB2EC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0862BE49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1D818D8A" w14:textId="77777777"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DCA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coordinamento previste: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17EBF7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Partecipazione ai consigli di classe </w:t>
            </w:r>
          </w:p>
          <w:p w14:paraId="53C45DE9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Contatti tra coordinatori </w:t>
            </w:r>
          </w:p>
          <w:p w14:paraId="2F53A52A" w14:textId="77777777" w:rsidR="00CC00CC" w:rsidRDefault="00716897" w:rsidP="003A67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F6DA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4851E4AF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08BEDF1A" w14:textId="77777777" w:rsidR="00CC00CC" w:rsidRDefault="00716897">
            <w:pPr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77BF0785" w14:textId="77777777">
        <w:trPr>
          <w:trHeight w:val="340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8047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Materie/ambiti disciplinari che si intende attivare</w:t>
            </w:r>
          </w:p>
        </w:tc>
      </w:tr>
      <w:tr w:rsidR="00CC00CC" w14:paraId="3AF3DA59" w14:textId="77777777">
        <w:trPr>
          <w:trHeight w:val="900"/>
        </w:trPr>
        <w:tc>
          <w:tcPr>
            <w:tcW w:w="4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7073" w14:textId="77777777" w:rsidR="00CC00CC" w:rsidRDefault="00716897">
            <w:pPr>
              <w:pStyle w:val="Titolo2"/>
              <w:tabs>
                <w:tab w:val="left" w:pos="70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E4CA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settimanali per materia:  </w:t>
            </w:r>
          </w:p>
        </w:tc>
      </w:tr>
      <w:tr w:rsidR="00CC00CC" w14:paraId="4B2545ED" w14:textId="77777777">
        <w:trPr>
          <w:trHeight w:val="300"/>
        </w:trPr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4E51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lezioni si svolgono:</w:t>
            </w:r>
          </w:p>
        </w:tc>
      </w:tr>
      <w:tr w:rsidR="00CC00CC" w14:paraId="4CFAC567" w14:textId="77777777">
        <w:tc>
          <w:tcPr>
            <w:tcW w:w="4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8064" w14:textId="77777777" w:rsidR="00CC00CC" w:rsidRPr="003A67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il domicilio</w:t>
            </w:r>
            <w:r w:rsidR="003A67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dell’alunno []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80B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altra sede []</w:t>
            </w:r>
          </w:p>
          <w:p w14:paraId="7CF137E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Specificare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…</w:t>
            </w:r>
          </w:p>
        </w:tc>
      </w:tr>
      <w:tr w:rsidR="00CC00CC" w14:paraId="3757DE56" w14:textId="77777777">
        <w:trPr>
          <w:trHeight w:val="540"/>
        </w:trPr>
        <w:tc>
          <w:tcPr>
            <w:tcW w:w="1003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73DFA7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3BD09D7D" w14:textId="77777777">
        <w:tc>
          <w:tcPr>
            <w:tcW w:w="10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6CD2" w14:textId="77777777" w:rsidR="00CC00CC" w:rsidRDefault="00716897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 sintetica del progetto</w:t>
            </w:r>
          </w:p>
        </w:tc>
      </w:tr>
      <w:tr w:rsidR="00CC00CC" w14:paraId="6CABFF1A" w14:textId="77777777"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9F2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generali</w:t>
            </w:r>
          </w:p>
          <w:p w14:paraId="43844D5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9903D0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341549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960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Garantire il diritto allo studio</w:t>
            </w:r>
          </w:p>
          <w:p w14:paraId="296E9922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Prevenire l’abbandono scolastico</w:t>
            </w:r>
          </w:p>
          <w:p w14:paraId="12F57E5A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Favorire la continuità del rapporto apprendimento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 insegnamento</w:t>
            </w:r>
            <w:proofErr w:type="gramEnd"/>
          </w:p>
          <w:p w14:paraId="6EFD03BB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Mantenere rapporti relazionali/affettivi con l’ambiente di provenienza</w:t>
            </w:r>
          </w:p>
          <w:p w14:paraId="7B85103F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Sostenere/approfondire lo studio individuale</w:t>
            </w:r>
          </w:p>
          <w:p w14:paraId="3ACD2FB5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00CC" w14:paraId="03130AF9" w14:textId="77777777"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C2C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specifici</w:t>
            </w:r>
          </w:p>
          <w:p w14:paraId="021C340D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 relazione alle discipline coinvolte)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95D1" w14:textId="77777777" w:rsidR="00CC00CC" w:rsidRDefault="00716897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relazione alle discipline coinvolte e in continuità con l’attività della scuola ospedaliera e della scuola di provenienza</w:t>
            </w:r>
          </w:p>
          <w:p w14:paraId="64512427" w14:textId="77777777" w:rsidR="00CC00CC" w:rsidRDefault="00CC00CC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7E4E9FA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43F0CE52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082809F7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5AD9D483" w14:textId="77777777">
        <w:trPr>
          <w:trHeight w:val="880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57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educative</w:t>
            </w:r>
          </w:p>
          <w:p w14:paraId="54AA2FF3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5F9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7CA560F1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6F84F5E2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4F6203EF" w14:textId="77777777">
        <w:trPr>
          <w:trHeight w:val="700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97B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Metodologie didattiche</w:t>
            </w:r>
          </w:p>
          <w:p w14:paraId="1E5AC6BC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D4F8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EA4EA30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37B900D7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14569253" w14:textId="77777777">
        <w:trPr>
          <w:trHeight w:val="960"/>
        </w:trPr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BAC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didattiche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F454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presenza</w:t>
            </w:r>
          </w:p>
          <w:p w14:paraId="3AD40F8F" w14:textId="77777777" w:rsidR="00CC00CC" w:rsidRDefault="00716897" w:rsidP="003A67C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Lezioni in videoconferenza con la classe e/o con la scuola ospedaliera, sempre con il tutoraggio di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  docente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anche in forma di didattica cooperativa a distanza con uso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ipermedia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(se il domicilio dell’alunno è dotato di strumentazione telematica)</w:t>
            </w:r>
          </w:p>
          <w:p w14:paraId="7465C101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Azioni di verifica in presenza e/o in modalità telematica (chat, e-mail, ecc.)</w:t>
            </w:r>
          </w:p>
          <w:p w14:paraId="7EAA3E51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</w:t>
            </w:r>
          </w:p>
          <w:p w14:paraId="6425AC79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00CC" w14:paraId="3899B408" w14:textId="77777777">
        <w:tc>
          <w:tcPr>
            <w:tcW w:w="3794" w:type="dxa"/>
            <w:tcMar>
              <w:left w:w="108" w:type="dxa"/>
              <w:right w:w="108" w:type="dxa"/>
            </w:tcMar>
          </w:tcPr>
          <w:p w14:paraId="58383100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Utilizzo delle tecnologie </w:t>
            </w:r>
          </w:p>
          <w:p w14:paraId="7EBCA55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informatiche per la didattica</w:t>
            </w:r>
          </w:p>
          <w:p w14:paraId="261FDA5E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09010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sì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                        no   []</w:t>
            </w:r>
          </w:p>
        </w:tc>
        <w:tc>
          <w:tcPr>
            <w:tcW w:w="6237" w:type="dxa"/>
            <w:gridSpan w:val="9"/>
            <w:tcMar>
              <w:left w:w="108" w:type="dxa"/>
              <w:right w:w="108" w:type="dxa"/>
            </w:tcMar>
          </w:tcPr>
          <w:p w14:paraId="0778F17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sì, quali?</w:t>
            </w:r>
          </w:p>
          <w:p w14:paraId="45D505A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E-mail, chat</w:t>
            </w:r>
          </w:p>
          <w:p w14:paraId="1845B454" w14:textId="047902E1" w:rsidR="00CC00CC" w:rsidRDefault="004940FD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Condivisione di materiale tramite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cloud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services</w:t>
            </w:r>
            <w:proofErr w:type="spellEnd"/>
          </w:p>
          <w:p w14:paraId="4523AEE4" w14:textId="3F7BE579" w:rsidR="00CC00CC" w:rsidRDefault="004940FD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Software per v</w:t>
            </w:r>
            <w:r w:rsidR="00716897">
              <w:rPr>
                <w:rFonts w:ascii="Arial" w:eastAsia="Arial" w:hAnsi="Arial" w:cs="Arial"/>
                <w:sz w:val="20"/>
                <w:szCs w:val="20"/>
              </w:rPr>
              <w:t>ideoconferenz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04F93966" w14:textId="49532394" w:rsidR="00CC00CC" w:rsidRDefault="004940FD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Piattaforme di e</w:t>
            </w:r>
            <w:r w:rsidR="00716897">
              <w:rPr>
                <w:rFonts w:ascii="Arial" w:eastAsia="Arial" w:hAnsi="Arial" w:cs="Arial"/>
                <w:sz w:val="20"/>
                <w:szCs w:val="20"/>
              </w:rPr>
              <w:t>-learning</w:t>
            </w:r>
          </w:p>
          <w:p w14:paraId="681BA5FD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Partecipazione a progetti collaborativi</w:t>
            </w:r>
          </w:p>
          <w:p w14:paraId="07BBD3FF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</w:t>
            </w:r>
          </w:p>
          <w:p w14:paraId="4BC0A57E" w14:textId="77777777" w:rsidR="00CC00CC" w:rsidRDefault="00CC00CC" w:rsidP="003A67CC">
            <w:pPr>
              <w:spacing w:after="0" w:line="240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0CC" w14:paraId="3A4AF052" w14:textId="77777777">
        <w:tc>
          <w:tcPr>
            <w:tcW w:w="10031" w:type="dxa"/>
            <w:gridSpan w:val="10"/>
            <w:tcMar>
              <w:left w:w="108" w:type="dxa"/>
              <w:right w:w="108" w:type="dxa"/>
            </w:tcMar>
          </w:tcPr>
          <w:p w14:paraId="7B9C67E7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Piano per il finanziamento del progetto</w:t>
            </w:r>
          </w:p>
        </w:tc>
      </w:tr>
      <w:tr w:rsidR="00CC00CC" w14:paraId="5490AF67" w14:textId="77777777">
        <w:tc>
          <w:tcPr>
            <w:tcW w:w="10031" w:type="dxa"/>
            <w:gridSpan w:val="10"/>
            <w:tcMar>
              <w:left w:w="108" w:type="dxa"/>
              <w:right w:w="108" w:type="dxa"/>
            </w:tcMar>
          </w:tcPr>
          <w:p w14:paraId="67F246B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 ore di insegnamento domiciliare</w:t>
            </w:r>
          </w:p>
        </w:tc>
      </w:tr>
      <w:tr w:rsidR="00CC00CC" w14:paraId="655FA8AC" w14:textId="77777777">
        <w:tc>
          <w:tcPr>
            <w:tcW w:w="4888" w:type="dxa"/>
            <w:gridSpan w:val="4"/>
            <w:tcMar>
              <w:left w:w="108" w:type="dxa"/>
              <w:right w:w="108" w:type="dxa"/>
            </w:tcMar>
          </w:tcPr>
          <w:p w14:paraId="4DA5EE17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TOTALE COSTO PROGETTO comprensivo degli oneri di legge  </w:t>
            </w:r>
          </w:p>
        </w:tc>
        <w:tc>
          <w:tcPr>
            <w:tcW w:w="5143" w:type="dxa"/>
            <w:gridSpan w:val="6"/>
            <w:tcMar>
              <w:left w:w="108" w:type="dxa"/>
              <w:right w:w="108" w:type="dxa"/>
            </w:tcMar>
          </w:tcPr>
          <w:p w14:paraId="71ABC2D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4326C846" w14:textId="77777777">
        <w:tc>
          <w:tcPr>
            <w:tcW w:w="10031" w:type="dxa"/>
            <w:gridSpan w:val="10"/>
            <w:tcMar>
              <w:left w:w="108" w:type="dxa"/>
              <w:right w:w="108" w:type="dxa"/>
            </w:tcMar>
          </w:tcPr>
          <w:p w14:paraId="21D6A93A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finanziamenti del progetto</w:t>
            </w:r>
          </w:p>
        </w:tc>
      </w:tr>
      <w:tr w:rsidR="00CC00CC" w14:paraId="72E592C9" w14:textId="77777777">
        <w:tc>
          <w:tcPr>
            <w:tcW w:w="4644" w:type="dxa"/>
            <w:gridSpan w:val="3"/>
            <w:tcMar>
              <w:left w:w="108" w:type="dxa"/>
              <w:right w:w="108" w:type="dxa"/>
            </w:tcMar>
          </w:tcPr>
          <w:p w14:paraId="41DDF3BB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DC1FA7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Fondo d’Istituto (Legge 440)</w:t>
            </w:r>
          </w:p>
          <w:p w14:paraId="69B737E3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pubblici (Comune, Provincia, Regione)</w:t>
            </w:r>
          </w:p>
          <w:p w14:paraId="34E7E0CC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privati (Fondazioni, Enti, volontariato)</w:t>
            </w:r>
          </w:p>
          <w:p w14:paraId="3EA7CA13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46001E2F" w14:textId="77777777" w:rsidR="00CC00CC" w:rsidRDefault="00CC00C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Mar>
              <w:left w:w="108" w:type="dxa"/>
              <w:right w:w="108" w:type="dxa"/>
            </w:tcMar>
          </w:tcPr>
          <w:p w14:paraId="0D92BE6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concessi:</w:t>
            </w:r>
          </w:p>
          <w:p w14:paraId="519F3A47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48B8CDC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8A7B04F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34239F1E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14:paraId="559C024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richiesti:</w:t>
            </w:r>
          </w:p>
          <w:p w14:paraId="5D0F9F4D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3B5F3A72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4F51E95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1471F58B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28F65AF9" w14:textId="77777777">
        <w:tc>
          <w:tcPr>
            <w:tcW w:w="4644" w:type="dxa"/>
            <w:gridSpan w:val="3"/>
            <w:tcMar>
              <w:left w:w="108" w:type="dxa"/>
              <w:right w:w="108" w:type="dxa"/>
            </w:tcMar>
          </w:tcPr>
          <w:p w14:paraId="6C3D192F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Contributo finanziario richiesto all’Ufficio Scolastico Regionale per il Piemonte:</w:t>
            </w:r>
          </w:p>
        </w:tc>
        <w:tc>
          <w:tcPr>
            <w:tcW w:w="5387" w:type="dxa"/>
            <w:gridSpan w:val="7"/>
            <w:tcMar>
              <w:left w:w="108" w:type="dxa"/>
              <w:right w:w="108" w:type="dxa"/>
            </w:tcMar>
          </w:tcPr>
          <w:p w14:paraId="7EFC1D2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14:paraId="0E0CD029" w14:textId="77777777" w:rsidR="00CC00CC" w:rsidRDefault="00CC00CC">
      <w:pPr>
        <w:jc w:val="left"/>
        <w:rPr>
          <w:rFonts w:ascii="Arial" w:eastAsia="Arial" w:hAnsi="Arial" w:cs="Arial"/>
          <w:b/>
          <w:sz w:val="20"/>
          <w:szCs w:val="20"/>
        </w:rPr>
      </w:pPr>
    </w:p>
    <w:p w14:paraId="6CB69E42" w14:textId="5EADD180" w:rsidR="00CC00CC" w:rsidRDefault="00716897" w:rsidP="004940FD">
      <w:pPr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Data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4940FD">
        <w:rPr>
          <w:rFonts w:ascii="Arial" w:eastAsia="Arial" w:hAnsi="Arial" w:cs="Arial"/>
          <w:b/>
          <w:sz w:val="20"/>
          <w:szCs w:val="20"/>
        </w:rPr>
        <w:tab/>
      </w:r>
      <w:r w:rsidR="004940FD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Firma del Dirigente Scolastico</w:t>
      </w:r>
    </w:p>
    <w:p w14:paraId="34E2283D" w14:textId="4D4AF5DD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4FC6FB5F" w14:textId="77777777" w:rsidR="004940FD" w:rsidRDefault="004940FD">
      <w:pPr>
        <w:rPr>
          <w:rFonts w:ascii="Arial" w:eastAsia="Arial" w:hAnsi="Arial" w:cs="Arial"/>
          <w:b/>
          <w:sz w:val="20"/>
          <w:szCs w:val="20"/>
        </w:rPr>
      </w:pPr>
    </w:p>
    <w:p w14:paraId="632E731E" w14:textId="77777777" w:rsidR="00CC00CC" w:rsidRDefault="0071689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Certificazione da allegare:</w:t>
      </w:r>
    </w:p>
    <w:p w14:paraId="08032044" w14:textId="742F29A7" w:rsidR="00CC00CC" w:rsidRDefault="00716897">
      <w:pPr>
        <w:numPr>
          <w:ilvl w:val="0"/>
          <w:numId w:val="2"/>
        </w:numPr>
        <w:spacing w:after="0"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richiesta della famiglia per l’attivazione del servizio scolastico domiciliare (</w:t>
      </w:r>
      <w:r w:rsidR="004940FD">
        <w:rPr>
          <w:rFonts w:ascii="Arial" w:eastAsia="Arial" w:hAnsi="Arial" w:cs="Arial"/>
          <w:sz w:val="20"/>
          <w:szCs w:val="20"/>
        </w:rPr>
        <w:t>MODULO A</w:t>
      </w:r>
      <w:r>
        <w:rPr>
          <w:rFonts w:ascii="Arial" w:eastAsia="Arial" w:hAnsi="Arial" w:cs="Arial"/>
          <w:sz w:val="20"/>
          <w:szCs w:val="20"/>
        </w:rPr>
        <w:t>)</w:t>
      </w:r>
    </w:p>
    <w:p w14:paraId="7AF9866C" w14:textId="46ECDB75" w:rsidR="00CC00CC" w:rsidRPr="003A67CC" w:rsidRDefault="00716897" w:rsidP="003A67C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certificazione sanitaria rilasciata dal medico ospedaliero, in cui sia specificata la grave patologia, la prevedibile assenza dalle lezioni per più di 30 giorni, il nulla osta medico all’istruzione domiciliare (</w:t>
      </w:r>
      <w:r w:rsidR="004940FD">
        <w:rPr>
          <w:rFonts w:ascii="Arial" w:eastAsia="Arial" w:hAnsi="Arial" w:cs="Arial"/>
          <w:sz w:val="20"/>
          <w:szCs w:val="20"/>
        </w:rPr>
        <w:t>MODULO B</w:t>
      </w:r>
      <w:r>
        <w:rPr>
          <w:rFonts w:ascii="Arial" w:eastAsia="Arial" w:hAnsi="Arial" w:cs="Arial"/>
          <w:sz w:val="20"/>
          <w:szCs w:val="20"/>
        </w:rPr>
        <w:t>).</w:t>
      </w:r>
    </w:p>
    <w:sectPr w:rsidR="00CC00CC" w:rsidRPr="003A67CC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624" w:footer="5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BB74" w14:textId="77777777" w:rsidR="0030055D" w:rsidRDefault="0030055D">
      <w:pPr>
        <w:spacing w:after="0" w:line="240" w:lineRule="auto"/>
      </w:pPr>
      <w:r>
        <w:separator/>
      </w:r>
    </w:p>
  </w:endnote>
  <w:endnote w:type="continuationSeparator" w:id="0">
    <w:p w14:paraId="5568113E" w14:textId="77777777" w:rsidR="0030055D" w:rsidRDefault="0030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late">
    <w:altName w:val="Times New Roman"/>
    <w:panose1 w:val="020B0604020202020204"/>
    <w:charset w:val="00"/>
    <w:family w:val="roman"/>
    <w:notTrueType/>
    <w:pitch w:val="default"/>
  </w:font>
  <w:font w:name="Balthazar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3672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4E6E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E53D1EF" wp14:editId="00A9AE5F">
              <wp:simplePos x="0" y="0"/>
              <wp:positionH relativeFrom="column">
                <wp:posOffset>492022</wp:posOffset>
              </wp:positionH>
              <wp:positionV relativeFrom="paragraph">
                <wp:posOffset>92813</wp:posOffset>
              </wp:positionV>
              <wp:extent cx="4249712" cy="1244010"/>
              <wp:effectExtent l="0" t="0" r="0" b="0"/>
              <wp:wrapNone/>
              <wp:docPr id="314" name="Casella di testo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712" cy="124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66300" w14:textId="77777777" w:rsidR="00A45691" w:rsidRPr="00C94E6E" w:rsidRDefault="00C94E6E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  <w:r w:rsidRPr="00C94E6E">
                            <w:rPr>
                              <w:rFonts w:ascii="Copperplate Gothic Bold" w:hAnsi="Copperplate Gothic Bold" w:cs="Copperplate Gothic Bold"/>
                              <w:bCs/>
                              <w:color w:val="DF0029"/>
                              <w:sz w:val="16"/>
                              <w:szCs w:val="16"/>
                            </w:rPr>
                            <w:t>UFFICIO IV - TORINO</w:t>
                          </w:r>
                        </w:p>
                        <w:p w14:paraId="5CF0E4C5" w14:textId="77777777" w:rsidR="00A45691" w:rsidRPr="00C94E6E" w:rsidRDefault="00716897" w:rsidP="00A456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  <w:r w:rsidRPr="00C94E6E">
                            <w:rPr>
                              <w:rFonts w:ascii="Copperplate Gothic Bold" w:hAnsi="Copperplate Gothic Bold" w:cs="Copperplate Gothic Bold"/>
                              <w:bCs/>
                              <w:color w:val="DF0029"/>
                              <w:sz w:val="16"/>
                              <w:szCs w:val="16"/>
                            </w:rPr>
                            <w:t xml:space="preserve">DIRIGENTE: </w:t>
                          </w:r>
                          <w:r w:rsidR="00C94E6E" w:rsidRPr="00C94E6E">
                            <w:rPr>
                              <w:rFonts w:ascii="Copperplate Gothic Bold" w:hAnsi="Copperplate Gothic Bold" w:cs="Copperplate Gothic Bold"/>
                              <w:bCs/>
                              <w:color w:val="DF0029"/>
                              <w:sz w:val="16"/>
                              <w:szCs w:val="16"/>
                            </w:rPr>
                            <w:t xml:space="preserve">Pierangela </w:t>
                          </w:r>
                          <w:proofErr w:type="spellStart"/>
                          <w:r w:rsidR="00C94E6E" w:rsidRPr="00C94E6E">
                            <w:rPr>
                              <w:rFonts w:ascii="Copperplate Gothic Bold" w:hAnsi="Copperplate Gothic Bold" w:cs="Copperplate Gothic Bold"/>
                              <w:bCs/>
                              <w:color w:val="DF0029"/>
                              <w:sz w:val="16"/>
                              <w:szCs w:val="16"/>
                            </w:rPr>
                            <w:t>Dagna</w:t>
                          </w:r>
                          <w:proofErr w:type="spellEnd"/>
                        </w:p>
                        <w:p w14:paraId="20853774" w14:textId="77777777" w:rsidR="00B71413" w:rsidRDefault="0030055D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</w:p>
                        <w:p w14:paraId="31AD2778" w14:textId="4D10FF82" w:rsidR="00C94E6E" w:rsidRPr="00C94E6E" w:rsidRDefault="00C94E6E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late" w:hAnsi="Copperlate" w:cs="Copperplate Gothic Bold"/>
                              <w:bCs/>
                              <w:color w:val="DF0029"/>
                              <w:sz w:val="20"/>
                              <w:szCs w:val="20"/>
                            </w:rPr>
                          </w:pPr>
                          <w:r w:rsidRPr="00C94E6E">
                            <w:rPr>
                              <w:rFonts w:ascii="Copperlate" w:hAnsi="Copperlate" w:cs="Copperplate Gothic Bold"/>
                              <w:bCs/>
                              <w:color w:val="DF0029"/>
                              <w:sz w:val="20"/>
                              <w:szCs w:val="20"/>
                            </w:rPr>
                            <w:t xml:space="preserve">Riferimento per l’USR: </w:t>
                          </w:r>
                          <w:r w:rsidR="004940FD">
                            <w:rPr>
                              <w:rFonts w:ascii="Copperlate" w:hAnsi="Copperlate" w:cs="Copperplate Gothic Bold"/>
                              <w:bCs/>
                              <w:color w:val="DF0029"/>
                              <w:sz w:val="20"/>
                              <w:szCs w:val="20"/>
                            </w:rPr>
                            <w:t>prof. Andrea</w:t>
                          </w:r>
                          <w:r w:rsidRPr="00C94E6E">
                            <w:rPr>
                              <w:rFonts w:ascii="Copperlate" w:hAnsi="Copperlate" w:cs="Copperplate Gothic Bold"/>
                              <w:bCs/>
                              <w:color w:val="DF0029"/>
                              <w:sz w:val="20"/>
                              <w:szCs w:val="20"/>
                            </w:rPr>
                            <w:t xml:space="preserve"> </w:t>
                          </w:r>
                          <w:r w:rsidR="004940FD">
                            <w:rPr>
                              <w:rFonts w:ascii="Copperlate" w:hAnsi="Copperlate" w:cs="Copperplate Gothic Bold"/>
                              <w:bCs/>
                              <w:color w:val="DF0029"/>
                              <w:sz w:val="20"/>
                              <w:szCs w:val="20"/>
                            </w:rPr>
                            <w:t>GHERSI</w:t>
                          </w:r>
                        </w:p>
                        <w:p w14:paraId="5AD007A0" w14:textId="77777777" w:rsidR="00B71413" w:rsidRPr="00C94E6E" w:rsidRDefault="00716897" w:rsidP="00B71413">
                          <w:pPr>
                            <w:pStyle w:val="Pidipagina"/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</w:pPr>
                          <w:r w:rsidRPr="00C94E6E">
                            <w:rPr>
                              <w:rFonts w:ascii="Copperlate" w:hAnsi="Copperlate" w:cs="Copperplate Gothic Bold"/>
                              <w:bCs/>
                              <w:color w:val="DF0029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C94E6E">
                              <w:rPr>
                                <w:rStyle w:val="Collegamentoipertestuale"/>
                                <w:rFonts w:ascii="Copperlate" w:hAnsi="Copperlate" w:cs="Copperplate Gothic Bold"/>
                                <w:bCs/>
                                <w:sz w:val="20"/>
                                <w:szCs w:val="20"/>
                              </w:rPr>
                              <w:t>drpi.ufficio4@istruzione.it</w:t>
                            </w:r>
                          </w:hyperlink>
                          <w:r w:rsidRPr="00C94E6E"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9C16794" w14:textId="0D40586D" w:rsidR="00C94E6E" w:rsidRDefault="00C94E6E" w:rsidP="00B71413">
                          <w:pPr>
                            <w:pStyle w:val="Pidipagina"/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</w:pPr>
                          <w:r w:rsidRPr="00C94E6E"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  <w:t xml:space="preserve">Riferimento per l’I.C. PEYRON: </w:t>
                          </w:r>
                          <w:r w:rsidR="004940FD"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  <w:t xml:space="preserve">prof.sa </w:t>
                          </w:r>
                          <w:r w:rsidRPr="00C94E6E"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  <w:t xml:space="preserve">Maria </w:t>
                          </w:r>
                          <w:r w:rsidR="004940FD"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  <w:t>ALIBERTI</w:t>
                          </w:r>
                          <w:r w:rsidRPr="00C94E6E"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BAF8C89" w14:textId="77777777" w:rsidR="00C94E6E" w:rsidRPr="00C94E6E" w:rsidRDefault="00C94E6E" w:rsidP="00B71413">
                          <w:pPr>
                            <w:pStyle w:val="Pidipagina"/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late" w:hAnsi="Copperlate"/>
                              <w:color w:val="DE0029"/>
                              <w:sz w:val="20"/>
                              <w:szCs w:val="20"/>
                            </w:rPr>
                            <w:t>E-mail: TOIC8A200N@istruzione.it</w:t>
                          </w:r>
                        </w:p>
                        <w:p w14:paraId="68AF094E" w14:textId="77777777" w:rsidR="00171593" w:rsidRPr="00C94E6E" w:rsidRDefault="0030055D" w:rsidP="00171593">
                          <w:pPr>
                            <w:rPr>
                              <w:rFonts w:ascii="Copperlate" w:hAnsi="Copperlat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3D1EF" id="_x0000_t202" coordsize="21600,21600" o:spt="202" path="m,l,21600r21600,l21600,xe">
              <v:stroke joinstyle="miter"/>
              <v:path gradientshapeok="t" o:connecttype="rect"/>
            </v:shapetype>
            <v:shape id="Casella di testo 314" o:spid="_x0000_s1027" type="#_x0000_t202" style="position:absolute;left:0;text-align:left;margin-left:38.75pt;margin-top:7.3pt;width:334.6pt;height:9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" filled="f" stroked="f">
              <v:textbox>
                <w:txbxContent>
                  <w:p w14:paraId="72666300" w14:textId="77777777" w:rsidR="00A45691" w:rsidRPr="00C94E6E" w:rsidRDefault="00C94E6E" w:rsidP="00B714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Copperplate Gothic Bold" w:hAnsi="Copperplate Gothic Bold" w:cs="Copperplate Gothic Bold"/>
                        <w:bCs/>
                        <w:color w:val="DF0029"/>
                        <w:sz w:val="16"/>
                        <w:szCs w:val="16"/>
                      </w:rPr>
                    </w:pPr>
                    <w:r w:rsidRPr="00C94E6E">
                      <w:rPr>
                        <w:rFonts w:ascii="Copperplate Gothic Bold" w:hAnsi="Copperplate Gothic Bold" w:cs="Copperplate Gothic Bold"/>
                        <w:bCs/>
                        <w:color w:val="DF0029"/>
                        <w:sz w:val="16"/>
                        <w:szCs w:val="16"/>
                      </w:rPr>
                      <w:t>UFFICIO IV - TORINO</w:t>
                    </w:r>
                  </w:p>
                  <w:p w14:paraId="5CF0E4C5" w14:textId="77777777" w:rsidR="00A45691" w:rsidRPr="00C94E6E" w:rsidRDefault="00716897" w:rsidP="00A4569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Copperplate Gothic Bold" w:hAnsi="Copperplate Gothic Bold" w:cs="Copperplate Gothic Bold"/>
                        <w:bCs/>
                        <w:color w:val="DF0029"/>
                        <w:sz w:val="16"/>
                        <w:szCs w:val="16"/>
                      </w:rPr>
                    </w:pPr>
                    <w:r w:rsidRPr="00C94E6E">
                      <w:rPr>
                        <w:rFonts w:ascii="Copperplate Gothic Bold" w:hAnsi="Copperplate Gothic Bold" w:cs="Copperplate Gothic Bold"/>
                        <w:bCs/>
                        <w:color w:val="DF0029"/>
                        <w:sz w:val="16"/>
                        <w:szCs w:val="16"/>
                      </w:rPr>
                      <w:t xml:space="preserve">DIRIGENTE: </w:t>
                    </w:r>
                    <w:r w:rsidR="00C94E6E" w:rsidRPr="00C94E6E">
                      <w:rPr>
                        <w:rFonts w:ascii="Copperplate Gothic Bold" w:hAnsi="Copperplate Gothic Bold" w:cs="Copperplate Gothic Bold"/>
                        <w:bCs/>
                        <w:color w:val="DF0029"/>
                        <w:sz w:val="16"/>
                        <w:szCs w:val="16"/>
                      </w:rPr>
                      <w:t xml:space="preserve">Pierangela </w:t>
                    </w:r>
                    <w:proofErr w:type="spellStart"/>
                    <w:r w:rsidR="00C94E6E" w:rsidRPr="00C94E6E">
                      <w:rPr>
                        <w:rFonts w:ascii="Copperplate Gothic Bold" w:hAnsi="Copperplate Gothic Bold" w:cs="Copperplate Gothic Bold"/>
                        <w:bCs/>
                        <w:color w:val="DF0029"/>
                        <w:sz w:val="16"/>
                        <w:szCs w:val="16"/>
                      </w:rPr>
                      <w:t>Dagna</w:t>
                    </w:r>
                    <w:proofErr w:type="spellEnd"/>
                  </w:p>
                  <w:p w14:paraId="20853774" w14:textId="77777777" w:rsidR="00B71413" w:rsidRDefault="0030055D" w:rsidP="00B714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Copperplate Gothic Bold" w:hAnsi="Copperplate Gothic Bold" w:cs="Copperplate Gothic Bold"/>
                        <w:b/>
                        <w:bCs/>
                        <w:color w:val="DF0029"/>
                        <w:sz w:val="16"/>
                        <w:szCs w:val="16"/>
                      </w:rPr>
                    </w:pPr>
                  </w:p>
                  <w:p w14:paraId="31AD2778" w14:textId="4D10FF82" w:rsidR="00C94E6E" w:rsidRPr="00C94E6E" w:rsidRDefault="00C94E6E" w:rsidP="00B714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Copperlate" w:hAnsi="Copperlate" w:cs="Copperplate Gothic Bold"/>
                        <w:bCs/>
                        <w:color w:val="DF0029"/>
                        <w:sz w:val="20"/>
                        <w:szCs w:val="20"/>
                      </w:rPr>
                    </w:pPr>
                    <w:r w:rsidRPr="00C94E6E">
                      <w:rPr>
                        <w:rFonts w:ascii="Copperlate" w:hAnsi="Copperlate" w:cs="Copperplate Gothic Bold"/>
                        <w:bCs/>
                        <w:color w:val="DF0029"/>
                        <w:sz w:val="20"/>
                        <w:szCs w:val="20"/>
                      </w:rPr>
                      <w:t xml:space="preserve">Riferimento per l’USR: </w:t>
                    </w:r>
                    <w:r w:rsidR="004940FD">
                      <w:rPr>
                        <w:rFonts w:ascii="Copperlate" w:hAnsi="Copperlate" w:cs="Copperplate Gothic Bold"/>
                        <w:bCs/>
                        <w:color w:val="DF0029"/>
                        <w:sz w:val="20"/>
                        <w:szCs w:val="20"/>
                      </w:rPr>
                      <w:t>prof. Andrea</w:t>
                    </w:r>
                    <w:r w:rsidRPr="00C94E6E">
                      <w:rPr>
                        <w:rFonts w:ascii="Copperlate" w:hAnsi="Copperlate" w:cs="Copperplate Gothic Bold"/>
                        <w:bCs/>
                        <w:color w:val="DF0029"/>
                        <w:sz w:val="20"/>
                        <w:szCs w:val="20"/>
                      </w:rPr>
                      <w:t xml:space="preserve"> </w:t>
                    </w:r>
                    <w:r w:rsidR="004940FD">
                      <w:rPr>
                        <w:rFonts w:ascii="Copperlate" w:hAnsi="Copperlate" w:cs="Copperplate Gothic Bold"/>
                        <w:bCs/>
                        <w:color w:val="DF0029"/>
                        <w:sz w:val="20"/>
                        <w:szCs w:val="20"/>
                      </w:rPr>
                      <w:t>GHERSI</w:t>
                    </w:r>
                  </w:p>
                  <w:p w14:paraId="5AD007A0" w14:textId="77777777" w:rsidR="00B71413" w:rsidRPr="00C94E6E" w:rsidRDefault="00716897" w:rsidP="00B71413">
                    <w:pPr>
                      <w:pStyle w:val="Pidipagina"/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</w:pPr>
                    <w:r w:rsidRPr="00C94E6E">
                      <w:rPr>
                        <w:rFonts w:ascii="Copperlate" w:hAnsi="Copperlate" w:cs="Copperplate Gothic Bold"/>
                        <w:bCs/>
                        <w:color w:val="DF0029"/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Pr="00C94E6E">
                        <w:rPr>
                          <w:rStyle w:val="Collegamentoipertestuale"/>
                          <w:rFonts w:ascii="Copperlate" w:hAnsi="Copperlate" w:cs="Copperplate Gothic Bold"/>
                          <w:bCs/>
                          <w:sz w:val="20"/>
                          <w:szCs w:val="20"/>
                        </w:rPr>
                        <w:t>drpi.ufficio4@istruzione.it</w:t>
                      </w:r>
                    </w:hyperlink>
                    <w:r w:rsidRPr="00C94E6E"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  <w:t xml:space="preserve"> </w:t>
                    </w:r>
                  </w:p>
                  <w:p w14:paraId="79C16794" w14:textId="0D40586D" w:rsidR="00C94E6E" w:rsidRDefault="00C94E6E" w:rsidP="00B71413">
                    <w:pPr>
                      <w:pStyle w:val="Pidipagina"/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</w:pPr>
                    <w:r w:rsidRPr="00C94E6E"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  <w:t xml:space="preserve">Riferimento per l’I.C. PEYRON: </w:t>
                    </w:r>
                    <w:r w:rsidR="004940FD"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  <w:t xml:space="preserve">prof.sa </w:t>
                    </w:r>
                    <w:r w:rsidRPr="00C94E6E"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  <w:t xml:space="preserve">Maria </w:t>
                    </w:r>
                    <w:r w:rsidR="004940FD"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  <w:t>ALIBERTI</w:t>
                    </w:r>
                    <w:r w:rsidRPr="00C94E6E"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  <w:t xml:space="preserve"> </w:t>
                    </w:r>
                  </w:p>
                  <w:p w14:paraId="0BAF8C89" w14:textId="77777777" w:rsidR="00C94E6E" w:rsidRPr="00C94E6E" w:rsidRDefault="00C94E6E" w:rsidP="00B71413">
                    <w:pPr>
                      <w:pStyle w:val="Pidipagina"/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</w:pPr>
                    <w:r>
                      <w:rPr>
                        <w:rFonts w:ascii="Copperlate" w:hAnsi="Copperlate"/>
                        <w:color w:val="DE0029"/>
                        <w:sz w:val="20"/>
                        <w:szCs w:val="20"/>
                      </w:rPr>
                      <w:t>E-mail: TOIC8A200N@istruzione.it</w:t>
                    </w:r>
                  </w:p>
                  <w:p w14:paraId="68AF094E" w14:textId="77777777" w:rsidR="00171593" w:rsidRPr="00C94E6E" w:rsidRDefault="0030055D" w:rsidP="00171593">
                    <w:pPr>
                      <w:rPr>
                        <w:rFonts w:ascii="Copperlate" w:hAnsi="Copperlate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AC5882" w14:textId="77777777" w:rsidR="00CC00CC" w:rsidRDefault="00716897">
    <w:pPr>
      <w:spacing w:after="0" w:line="240" w:lineRule="auto"/>
      <w:jc w:val="left"/>
      <w:rPr>
        <w:rFonts w:ascii="Balthazar" w:eastAsia="Balthazar" w:hAnsi="Balthazar" w:cs="Balthazar"/>
        <w:b/>
        <w:color w:val="DF0029"/>
        <w:sz w:val="16"/>
        <w:szCs w:val="16"/>
      </w:rPr>
    </w:pPr>
    <w:r>
      <w:rPr>
        <w:rFonts w:ascii="Balthazar" w:eastAsia="Balthazar" w:hAnsi="Balthazar" w:cs="Balthazar"/>
        <w:b/>
        <w:noProof/>
        <w:color w:val="DF0029"/>
        <w:sz w:val="16"/>
        <w:szCs w:val="16"/>
      </w:rPr>
      <w:drawing>
        <wp:inline distT="0" distB="0" distL="0" distR="0" wp14:anchorId="08931F3F" wp14:editId="0F22783A">
          <wp:extent cx="488950" cy="829310"/>
          <wp:effectExtent l="0" t="0" r="0" b="0"/>
          <wp:docPr id="317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950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0FCD" w14:textId="77777777" w:rsidR="0030055D" w:rsidRDefault="0030055D">
      <w:pPr>
        <w:spacing w:after="0" w:line="240" w:lineRule="auto"/>
      </w:pPr>
      <w:r>
        <w:separator/>
      </w:r>
    </w:p>
  </w:footnote>
  <w:footnote w:type="continuationSeparator" w:id="0">
    <w:p w14:paraId="08A57229" w14:textId="77777777" w:rsidR="0030055D" w:rsidRDefault="0030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EDC1" w14:textId="30B29086" w:rsidR="00CC00CC" w:rsidRDefault="008739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hidden="0" allowOverlap="1" wp14:anchorId="212C6C07" wp14:editId="1CA7BA84">
              <wp:simplePos x="0" y="0"/>
              <wp:positionH relativeFrom="column">
                <wp:posOffset>941009</wp:posOffset>
              </wp:positionH>
              <wp:positionV relativeFrom="paragraph">
                <wp:posOffset>-99695</wp:posOffset>
              </wp:positionV>
              <wp:extent cx="5448300" cy="1171575"/>
              <wp:effectExtent l="0" t="0" r="0" b="9525"/>
              <wp:wrapNone/>
              <wp:docPr id="308" name="Casella di testo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E2DABC2" w14:textId="77777777" w:rsidR="001975B1" w:rsidRDefault="00716897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Ministero </w:t>
                          </w:r>
                          <w:r w:rsidR="001975B1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dell’Istruzione</w:t>
                          </w:r>
                        </w:p>
                        <w:p w14:paraId="5922F62F" w14:textId="47846016" w:rsidR="00713EB4" w:rsidRPr="008739DA" w:rsidRDefault="00716897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IV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10121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proofErr w:type="gramStart"/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</w:t>
                          </w:r>
                          <w:proofErr w:type="gram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WEB: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IPA: </w:t>
                          </w:r>
                          <w:proofErr w:type="spellStart"/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14:paraId="2D4B5892" w14:textId="77777777" w:rsidR="00713EB4" w:rsidRPr="00E7598E" w:rsidRDefault="0030055D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C6C07" id="_x0000_t202" coordsize="21600,21600" o:spt="202" path="m,l,21600r21600,l21600,xe">
              <v:stroke joinstyle="miter"/>
              <v:path gradientshapeok="t" o:connecttype="rect"/>
            </v:shapetype>
            <v:shape id="Casella di testo 308" o:spid="_x0000_s1026" type="#_x0000_t202" style="position:absolute;left:0;text-align:left;margin-left:74.1pt;margin-top:-7.85pt;width:429pt;height:92.25pt;z-index:251660288;visibility:visible;mso-wrap-style:square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" stroked="f">
              <v:textbox inset="2.85pt,2.85pt,2.85pt,2.85pt">
                <w:txbxContent>
                  <w:p w14:paraId="1E2DABC2" w14:textId="77777777" w:rsidR="001975B1" w:rsidRDefault="00716897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Ministero </w:t>
                    </w:r>
                    <w:r w:rsidR="001975B1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dell’Istruzione</w:t>
                    </w:r>
                  </w:p>
                  <w:p w14:paraId="5922F62F" w14:textId="47846016" w:rsidR="00713EB4" w:rsidRPr="008739DA" w:rsidRDefault="00716897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IV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Corso Vittorio Emanuele II, 70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10121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proofErr w:type="gram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</w:t>
                    </w:r>
                    <w:proofErr w:type="gramEnd"/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WEB: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; Codice FE: 8MXTUA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IPA: </w:t>
                    </w:r>
                    <w:proofErr w:type="spell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14:paraId="2D4B5892" w14:textId="77777777" w:rsidR="00713EB4" w:rsidRPr="00E7598E" w:rsidRDefault="0030055D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hidden="0" allowOverlap="1" wp14:anchorId="73489CAF" wp14:editId="0B71CF40">
              <wp:simplePos x="0" y="0"/>
              <wp:positionH relativeFrom="column">
                <wp:posOffset>938673</wp:posOffset>
              </wp:positionH>
              <wp:positionV relativeFrom="paragraph">
                <wp:posOffset>524756</wp:posOffset>
              </wp:positionV>
              <wp:extent cx="5400675" cy="0"/>
              <wp:effectExtent l="0" t="0" r="9525" b="19050"/>
              <wp:wrapNone/>
              <wp:docPr id="312" name="Connettore 2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342A0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12" o:spid="_x0000_s1026" type="#_x0000_t32" style="position:absolute;margin-left:73.9pt;margin-top:41.3pt;width:425.25pt;height:0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" strokecolor="#1475bb" strokeweight="2pt"/>
          </w:pict>
        </mc:Fallback>
      </mc:AlternateContent>
    </w:r>
    <w:r w:rsidR="00716897">
      <w:rPr>
        <w:color w:val="000000"/>
        <w:sz w:val="24"/>
        <w:szCs w:val="24"/>
      </w:rPr>
      <w:t xml:space="preserve"> </w:t>
    </w:r>
    <w:r w:rsidR="00716897"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65993871" wp14:editId="3C6705E8">
          <wp:simplePos x="0" y="0"/>
          <wp:positionH relativeFrom="column">
            <wp:posOffset>56515</wp:posOffset>
          </wp:positionH>
          <wp:positionV relativeFrom="paragraph">
            <wp:posOffset>-3175</wp:posOffset>
          </wp:positionV>
          <wp:extent cx="715010" cy="811530"/>
          <wp:effectExtent l="0" t="0" r="0" b="1270"/>
          <wp:wrapThrough wrapText="bothSides">
            <wp:wrapPolygon edited="0">
              <wp:start x="7290" y="0"/>
              <wp:lineTo x="4220" y="1014"/>
              <wp:lineTo x="0" y="4056"/>
              <wp:lineTo x="0" y="18592"/>
              <wp:lineTo x="5755" y="21296"/>
              <wp:lineTo x="15346" y="21296"/>
              <wp:lineTo x="21101" y="18592"/>
              <wp:lineTo x="21101" y="4394"/>
              <wp:lineTo x="16881" y="1014"/>
              <wp:lineTo x="13812" y="0"/>
              <wp:lineTo x="7290" y="0"/>
            </wp:wrapPolygon>
          </wp:wrapThrough>
          <wp:docPr id="31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10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55E0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86AFADC" wp14:editId="7B26AB70">
          <wp:extent cx="715028" cy="811556"/>
          <wp:effectExtent l="0" t="0" r="0" b="0"/>
          <wp:docPr id="3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hidden="0" allowOverlap="1" wp14:anchorId="158BE439" wp14:editId="32BF0DFD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310" name="Casella di testo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F4F60AD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633CA21D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BE439" id="_x0000_t202" coordsize="21600,21600" o:spt="202" path="m,l,21600r21600,l21600,xe">
              <v:stroke joinstyle="miter"/>
              <v:path gradientshapeok="t" o:connecttype="rect"/>
            </v:shapetype>
            <v:shape id="Casella di testo 310" o:spid="_x0000_s1028" type="#_x0000_t202" style="position:absolute;left:0;text-align:left;margin-left:72.4pt;margin-top:14.35pt;width:457.7pt;height:61.55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" stroked="f">
              <v:textbox inset="2.85pt,2.85pt,2.85pt,2.85pt">
                <w:txbxContent>
                  <w:p w14:paraId="3F4F60AD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633CA21D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hidden="0" allowOverlap="1" wp14:anchorId="66886DFC" wp14:editId="1AF05CE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313" name="Connettore 2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95F81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13" o:spid="_x0000_s1026" type="#_x0000_t32" style="position:absolute;margin-left:72.7pt;margin-top:55.2pt;width:425.25pt;height:0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&#13;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2B5"/>
    <w:multiLevelType w:val="multilevel"/>
    <w:tmpl w:val="FA66C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9D6935"/>
    <w:multiLevelType w:val="multilevel"/>
    <w:tmpl w:val="DC8C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A23"/>
    <w:multiLevelType w:val="multilevel"/>
    <w:tmpl w:val="F9B89A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192134"/>
    <w:multiLevelType w:val="multilevel"/>
    <w:tmpl w:val="22A0B5EA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2A4FA1"/>
    <w:multiLevelType w:val="multilevel"/>
    <w:tmpl w:val="1082B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2D7595"/>
    <w:multiLevelType w:val="multilevel"/>
    <w:tmpl w:val="734476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A354F4"/>
    <w:multiLevelType w:val="multilevel"/>
    <w:tmpl w:val="DC564F04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CC"/>
    <w:rsid w:val="0000478A"/>
    <w:rsid w:val="00007DB6"/>
    <w:rsid w:val="001975B1"/>
    <w:rsid w:val="002E486E"/>
    <w:rsid w:val="0030055D"/>
    <w:rsid w:val="00385B85"/>
    <w:rsid w:val="003A67CC"/>
    <w:rsid w:val="004940FD"/>
    <w:rsid w:val="00716897"/>
    <w:rsid w:val="008168F3"/>
    <w:rsid w:val="008739DA"/>
    <w:rsid w:val="00A341CD"/>
    <w:rsid w:val="00C94E6E"/>
    <w:rsid w:val="00CC00CC"/>
    <w:rsid w:val="00E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DC51D"/>
  <w15:docId w15:val="{C3339CB4-622F-4E14-9776-3B94AAFE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rpi.ufficio4@istruzione.it" TargetMode="External"/><Relationship Id="rId1" Type="http://schemas.openxmlformats.org/officeDocument/2006/relationships/hyperlink" Target="mailto:drpi.ufficio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3DCF-FD57-441D-B948-373A380E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 Ghersi</cp:lastModifiedBy>
  <cp:revision>3</cp:revision>
  <dcterms:created xsi:type="dcterms:W3CDTF">2021-09-08T15:21:00Z</dcterms:created>
  <dcterms:modified xsi:type="dcterms:W3CDTF">2021-09-09T08:27:00Z</dcterms:modified>
</cp:coreProperties>
</file>